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72DED1" w14:textId="77777777" w:rsidR="00CD6916" w:rsidRPr="002360B4" w:rsidRDefault="00CD6916" w:rsidP="002360B4">
      <w:pPr>
        <w:spacing w:line="480" w:lineRule="auto"/>
        <w:jc w:val="center"/>
        <w:rPr>
          <w:rFonts w:ascii="Times New Roman" w:hAnsi="Times New Roman" w:cs="Times New Roman"/>
          <w:sz w:val="24"/>
          <w:szCs w:val="24"/>
        </w:rPr>
      </w:pPr>
    </w:p>
    <w:p w14:paraId="36DACE05" w14:textId="77777777" w:rsidR="00CD6916" w:rsidRPr="002360B4" w:rsidRDefault="00CD6916" w:rsidP="002360B4">
      <w:pPr>
        <w:spacing w:line="480" w:lineRule="auto"/>
        <w:jc w:val="center"/>
        <w:rPr>
          <w:rFonts w:ascii="Times New Roman" w:hAnsi="Times New Roman" w:cs="Times New Roman"/>
          <w:sz w:val="24"/>
          <w:szCs w:val="24"/>
        </w:rPr>
      </w:pPr>
    </w:p>
    <w:p w14:paraId="031E6458" w14:textId="77777777" w:rsidR="00CD6916" w:rsidRPr="002360B4" w:rsidRDefault="00CD6916" w:rsidP="002360B4">
      <w:pPr>
        <w:spacing w:line="480" w:lineRule="auto"/>
        <w:jc w:val="center"/>
        <w:rPr>
          <w:rFonts w:ascii="Times New Roman" w:hAnsi="Times New Roman" w:cs="Times New Roman"/>
          <w:sz w:val="24"/>
          <w:szCs w:val="24"/>
        </w:rPr>
      </w:pPr>
    </w:p>
    <w:p w14:paraId="3FFC453B" w14:textId="77777777" w:rsidR="00CD6916" w:rsidRPr="002360B4" w:rsidRDefault="00CD6916" w:rsidP="002360B4">
      <w:pPr>
        <w:spacing w:line="480" w:lineRule="auto"/>
        <w:jc w:val="center"/>
        <w:rPr>
          <w:rFonts w:ascii="Times New Roman" w:hAnsi="Times New Roman" w:cs="Times New Roman"/>
          <w:sz w:val="24"/>
          <w:szCs w:val="24"/>
        </w:rPr>
      </w:pPr>
    </w:p>
    <w:p w14:paraId="4BF8CA4B" w14:textId="77777777" w:rsidR="00CD6916" w:rsidRPr="002360B4" w:rsidRDefault="00CD6916" w:rsidP="002360B4">
      <w:pPr>
        <w:spacing w:line="480" w:lineRule="auto"/>
        <w:jc w:val="center"/>
        <w:rPr>
          <w:rFonts w:ascii="Times New Roman" w:hAnsi="Times New Roman" w:cs="Times New Roman"/>
          <w:sz w:val="24"/>
          <w:szCs w:val="24"/>
        </w:rPr>
      </w:pPr>
    </w:p>
    <w:p w14:paraId="22757245" w14:textId="77777777" w:rsidR="00CD6916" w:rsidRPr="002360B4" w:rsidRDefault="00CD6916" w:rsidP="002360B4">
      <w:pPr>
        <w:spacing w:line="480" w:lineRule="auto"/>
        <w:jc w:val="center"/>
        <w:rPr>
          <w:rFonts w:ascii="Times New Roman" w:hAnsi="Times New Roman" w:cs="Times New Roman"/>
          <w:sz w:val="24"/>
          <w:szCs w:val="24"/>
        </w:rPr>
      </w:pPr>
    </w:p>
    <w:p w14:paraId="0EAD7E70" w14:textId="77777777" w:rsidR="00CD6916" w:rsidRPr="002360B4" w:rsidRDefault="00CD6916" w:rsidP="002360B4">
      <w:pPr>
        <w:spacing w:line="480" w:lineRule="auto"/>
        <w:jc w:val="center"/>
        <w:rPr>
          <w:rFonts w:ascii="Times New Roman" w:hAnsi="Times New Roman" w:cs="Times New Roman"/>
          <w:sz w:val="24"/>
          <w:szCs w:val="24"/>
        </w:rPr>
      </w:pPr>
    </w:p>
    <w:p w14:paraId="30D83919" w14:textId="77777777" w:rsidR="00CD6916" w:rsidRPr="002360B4" w:rsidRDefault="00CD6916" w:rsidP="002360B4">
      <w:pPr>
        <w:spacing w:line="480" w:lineRule="auto"/>
        <w:jc w:val="center"/>
        <w:rPr>
          <w:rFonts w:ascii="Times New Roman" w:hAnsi="Times New Roman" w:cs="Times New Roman"/>
          <w:sz w:val="24"/>
          <w:szCs w:val="24"/>
        </w:rPr>
      </w:pPr>
    </w:p>
    <w:p w14:paraId="72134693" w14:textId="77777777" w:rsidR="00CD6916" w:rsidRPr="002360B4" w:rsidRDefault="00CD6916" w:rsidP="002360B4">
      <w:pPr>
        <w:spacing w:line="480" w:lineRule="auto"/>
        <w:jc w:val="center"/>
        <w:rPr>
          <w:rFonts w:ascii="Times New Roman" w:hAnsi="Times New Roman" w:cs="Times New Roman"/>
          <w:sz w:val="24"/>
          <w:szCs w:val="24"/>
        </w:rPr>
      </w:pPr>
    </w:p>
    <w:p w14:paraId="68877514" w14:textId="77777777" w:rsidR="0089596A" w:rsidRPr="002360B4" w:rsidRDefault="00CD6916" w:rsidP="002360B4">
      <w:pPr>
        <w:spacing w:line="480" w:lineRule="auto"/>
        <w:jc w:val="center"/>
        <w:rPr>
          <w:rFonts w:ascii="Times New Roman" w:hAnsi="Times New Roman" w:cs="Times New Roman"/>
          <w:sz w:val="24"/>
          <w:szCs w:val="24"/>
        </w:rPr>
      </w:pPr>
      <w:r w:rsidRPr="002360B4">
        <w:rPr>
          <w:rFonts w:ascii="Times New Roman" w:hAnsi="Times New Roman" w:cs="Times New Roman"/>
          <w:sz w:val="24"/>
          <w:szCs w:val="24"/>
        </w:rPr>
        <w:t>Article analysis</w:t>
      </w:r>
    </w:p>
    <w:p w14:paraId="2FA36DE3" w14:textId="77777777" w:rsidR="00CD6916" w:rsidRPr="002360B4" w:rsidRDefault="00CD6916" w:rsidP="002360B4">
      <w:pPr>
        <w:spacing w:line="480" w:lineRule="auto"/>
        <w:jc w:val="center"/>
        <w:rPr>
          <w:rFonts w:ascii="Times New Roman" w:hAnsi="Times New Roman" w:cs="Times New Roman"/>
          <w:sz w:val="24"/>
          <w:szCs w:val="24"/>
        </w:rPr>
      </w:pPr>
      <w:r w:rsidRPr="002360B4">
        <w:rPr>
          <w:rFonts w:ascii="Times New Roman" w:hAnsi="Times New Roman" w:cs="Times New Roman"/>
          <w:sz w:val="24"/>
          <w:szCs w:val="24"/>
        </w:rPr>
        <w:t>Name</w:t>
      </w:r>
    </w:p>
    <w:p w14:paraId="2BBB6D57" w14:textId="77777777" w:rsidR="00CD6916" w:rsidRPr="002360B4" w:rsidRDefault="00CD6916" w:rsidP="002360B4">
      <w:pPr>
        <w:spacing w:line="480" w:lineRule="auto"/>
        <w:jc w:val="center"/>
        <w:rPr>
          <w:rFonts w:ascii="Times New Roman" w:hAnsi="Times New Roman" w:cs="Times New Roman"/>
          <w:sz w:val="24"/>
          <w:szCs w:val="24"/>
        </w:rPr>
      </w:pPr>
      <w:r w:rsidRPr="002360B4">
        <w:rPr>
          <w:rFonts w:ascii="Times New Roman" w:hAnsi="Times New Roman" w:cs="Times New Roman"/>
          <w:sz w:val="24"/>
          <w:szCs w:val="24"/>
        </w:rPr>
        <w:t>Institutional affiliation</w:t>
      </w:r>
    </w:p>
    <w:p w14:paraId="505E6E35" w14:textId="77777777" w:rsidR="00CD6916" w:rsidRPr="002360B4" w:rsidRDefault="00CD6916" w:rsidP="002360B4">
      <w:pPr>
        <w:spacing w:line="480" w:lineRule="auto"/>
        <w:jc w:val="center"/>
        <w:rPr>
          <w:rFonts w:ascii="Times New Roman" w:hAnsi="Times New Roman" w:cs="Times New Roman"/>
          <w:sz w:val="24"/>
          <w:szCs w:val="24"/>
        </w:rPr>
      </w:pPr>
      <w:r w:rsidRPr="002360B4">
        <w:rPr>
          <w:rFonts w:ascii="Times New Roman" w:hAnsi="Times New Roman" w:cs="Times New Roman"/>
          <w:sz w:val="24"/>
          <w:szCs w:val="24"/>
        </w:rPr>
        <w:t>Date</w:t>
      </w:r>
    </w:p>
    <w:p w14:paraId="51B6CBA8" w14:textId="77777777" w:rsidR="00CD6916" w:rsidRPr="002360B4" w:rsidRDefault="00CD6916" w:rsidP="002360B4">
      <w:pPr>
        <w:spacing w:line="480" w:lineRule="auto"/>
        <w:rPr>
          <w:rFonts w:ascii="Times New Roman" w:hAnsi="Times New Roman" w:cs="Times New Roman"/>
          <w:sz w:val="24"/>
          <w:szCs w:val="24"/>
        </w:rPr>
      </w:pPr>
    </w:p>
    <w:p w14:paraId="6CAFD527" w14:textId="77777777" w:rsidR="00382628" w:rsidRPr="002360B4" w:rsidRDefault="00382628" w:rsidP="002360B4">
      <w:pPr>
        <w:spacing w:line="480" w:lineRule="auto"/>
        <w:rPr>
          <w:rFonts w:ascii="Times New Roman" w:hAnsi="Times New Roman" w:cs="Times New Roman"/>
          <w:sz w:val="24"/>
          <w:szCs w:val="24"/>
        </w:rPr>
      </w:pPr>
    </w:p>
    <w:p w14:paraId="3091334D" w14:textId="77777777" w:rsidR="00382628" w:rsidRPr="002360B4" w:rsidRDefault="00382628" w:rsidP="002360B4">
      <w:pPr>
        <w:spacing w:line="480" w:lineRule="auto"/>
        <w:rPr>
          <w:rFonts w:ascii="Times New Roman" w:hAnsi="Times New Roman" w:cs="Times New Roman"/>
          <w:sz w:val="24"/>
          <w:szCs w:val="24"/>
        </w:rPr>
      </w:pPr>
    </w:p>
    <w:p w14:paraId="4D69EDCF" w14:textId="77777777" w:rsidR="00382628" w:rsidRPr="002360B4" w:rsidRDefault="00382628" w:rsidP="002360B4">
      <w:pPr>
        <w:spacing w:line="480" w:lineRule="auto"/>
        <w:rPr>
          <w:rFonts w:ascii="Times New Roman" w:hAnsi="Times New Roman" w:cs="Times New Roman"/>
          <w:sz w:val="24"/>
          <w:szCs w:val="24"/>
        </w:rPr>
      </w:pPr>
    </w:p>
    <w:p w14:paraId="73D4FA0F" w14:textId="77777777" w:rsidR="00382628" w:rsidRPr="002360B4" w:rsidRDefault="00382628" w:rsidP="002360B4">
      <w:pPr>
        <w:pStyle w:val="Heading1"/>
        <w:shd w:val="clear" w:color="auto" w:fill="FFFFFF"/>
        <w:spacing w:before="0" w:beforeAutospacing="0" w:after="150" w:afterAutospacing="0" w:line="480" w:lineRule="auto"/>
        <w:ind w:firstLine="720"/>
        <w:rPr>
          <w:sz w:val="24"/>
          <w:szCs w:val="24"/>
          <w:shd w:val="clear" w:color="auto" w:fill="FFFFFF"/>
        </w:rPr>
      </w:pPr>
      <w:r w:rsidRPr="002360B4">
        <w:rPr>
          <w:b w:val="0"/>
          <w:sz w:val="24"/>
          <w:szCs w:val="24"/>
        </w:rPr>
        <w:lastRenderedPageBreak/>
        <w:t xml:space="preserve">Article analysis helps in establishing the motive of the authors </w:t>
      </w:r>
      <w:r w:rsidR="003822E5" w:rsidRPr="002360B4">
        <w:rPr>
          <w:b w:val="0"/>
          <w:sz w:val="24"/>
          <w:szCs w:val="24"/>
        </w:rPr>
        <w:t xml:space="preserve">by analyzing the styles that the authors have applied from an objective point of view. In article analysis, it is important to look at the context on which the article was written, the need for the content, the audience, and the response that the authors expected from the audience. </w:t>
      </w:r>
      <w:r w:rsidR="003B2A15" w:rsidRPr="002360B4">
        <w:rPr>
          <w:b w:val="0"/>
          <w:sz w:val="24"/>
          <w:szCs w:val="24"/>
        </w:rPr>
        <w:t>This paper analyzes t</w:t>
      </w:r>
      <w:r w:rsidRPr="002360B4">
        <w:rPr>
          <w:b w:val="0"/>
          <w:sz w:val="24"/>
          <w:szCs w:val="24"/>
        </w:rPr>
        <w:t>he article</w:t>
      </w:r>
      <w:r w:rsidR="003822E5" w:rsidRPr="002360B4">
        <w:rPr>
          <w:b w:val="0"/>
          <w:sz w:val="24"/>
          <w:szCs w:val="24"/>
        </w:rPr>
        <w:t>s</w:t>
      </w:r>
      <w:r w:rsidRPr="002360B4">
        <w:rPr>
          <w:b w:val="0"/>
          <w:sz w:val="24"/>
          <w:szCs w:val="24"/>
        </w:rPr>
        <w:t xml:space="preserve">, </w:t>
      </w:r>
      <w:r w:rsidRPr="002360B4">
        <w:rPr>
          <w:b w:val="0"/>
          <w:i/>
          <w:iCs/>
          <w:sz w:val="24"/>
          <w:szCs w:val="24"/>
        </w:rPr>
        <w:t>White House Proposes $4.4 Trillion Budget T</w:t>
      </w:r>
      <w:r w:rsidR="003B2A15" w:rsidRPr="002360B4">
        <w:rPr>
          <w:b w:val="0"/>
          <w:i/>
          <w:iCs/>
          <w:sz w:val="24"/>
          <w:szCs w:val="24"/>
        </w:rPr>
        <w:t>hat Adds $7 Trillion to Deficit</w:t>
      </w:r>
      <w:r w:rsidR="003822E5" w:rsidRPr="002360B4">
        <w:rPr>
          <w:b w:val="0"/>
          <w:iCs/>
          <w:sz w:val="24"/>
          <w:szCs w:val="24"/>
        </w:rPr>
        <w:t xml:space="preserve"> </w:t>
      </w:r>
      <w:r w:rsidR="003B2A15" w:rsidRPr="002360B4">
        <w:rPr>
          <w:b w:val="0"/>
          <w:iCs/>
          <w:sz w:val="24"/>
          <w:szCs w:val="24"/>
        </w:rPr>
        <w:t xml:space="preserve">in the New York Times and </w:t>
      </w:r>
      <w:r w:rsidR="003B2A15" w:rsidRPr="002360B4">
        <w:rPr>
          <w:b w:val="0"/>
          <w:i/>
          <w:iCs/>
          <w:sz w:val="24"/>
          <w:szCs w:val="24"/>
        </w:rPr>
        <w:t>Trump’s</w:t>
      </w:r>
      <w:r w:rsidR="003B2A15" w:rsidRPr="002360B4">
        <w:rPr>
          <w:b w:val="0"/>
          <w:i/>
          <w:sz w:val="24"/>
          <w:szCs w:val="24"/>
          <w:shd w:val="clear" w:color="auto" w:fill="FFFFFF"/>
        </w:rPr>
        <w:t xml:space="preserve"> infrastructure plan aims to sweep away 'inefficient' environmental reviews</w:t>
      </w:r>
      <w:r w:rsidR="003B2A15" w:rsidRPr="002360B4">
        <w:rPr>
          <w:b w:val="0"/>
          <w:sz w:val="24"/>
          <w:szCs w:val="24"/>
          <w:shd w:val="clear" w:color="auto" w:fill="FFFFFF"/>
        </w:rPr>
        <w:t xml:space="preserve"> in The Guardian.</w:t>
      </w:r>
      <w:r w:rsidR="003B2A15" w:rsidRPr="002360B4">
        <w:rPr>
          <w:sz w:val="24"/>
          <w:szCs w:val="24"/>
          <w:shd w:val="clear" w:color="auto" w:fill="FFFFFF"/>
        </w:rPr>
        <w:t xml:space="preserve"> </w:t>
      </w:r>
    </w:p>
    <w:p w14:paraId="4C8A05D0" w14:textId="77777777" w:rsidR="0034785F" w:rsidRPr="002360B4" w:rsidRDefault="003B2A15" w:rsidP="002360B4">
      <w:pPr>
        <w:pStyle w:val="Heading1"/>
        <w:shd w:val="clear" w:color="auto" w:fill="FFFFFF"/>
        <w:spacing w:before="0" w:beforeAutospacing="0" w:after="150" w:afterAutospacing="0" w:line="480" w:lineRule="auto"/>
        <w:ind w:firstLine="720"/>
        <w:rPr>
          <w:b w:val="0"/>
          <w:sz w:val="24"/>
          <w:szCs w:val="24"/>
          <w:shd w:val="clear" w:color="auto" w:fill="FFFFFF"/>
        </w:rPr>
      </w:pPr>
      <w:r w:rsidRPr="002360B4">
        <w:rPr>
          <w:b w:val="0"/>
          <w:sz w:val="24"/>
          <w:szCs w:val="24"/>
          <w:shd w:val="clear" w:color="auto" w:fill="FFFFFF"/>
        </w:rPr>
        <w:t xml:space="preserve">The article </w:t>
      </w:r>
      <w:r w:rsidRPr="002360B4">
        <w:rPr>
          <w:b w:val="0"/>
          <w:i/>
          <w:iCs/>
          <w:sz w:val="24"/>
          <w:szCs w:val="24"/>
        </w:rPr>
        <w:t>White House Proposes $4.4 Trillion Budget That Adds $7 Trillion to Deficit</w:t>
      </w:r>
      <w:r w:rsidRPr="002360B4">
        <w:rPr>
          <w:b w:val="0"/>
          <w:iCs/>
          <w:sz w:val="24"/>
          <w:szCs w:val="24"/>
        </w:rPr>
        <w:t xml:space="preserve"> in the New York Times</w:t>
      </w:r>
      <w:r w:rsidRPr="002360B4">
        <w:rPr>
          <w:b w:val="0"/>
          <w:sz w:val="24"/>
          <w:szCs w:val="24"/>
          <w:shd w:val="clear" w:color="auto" w:fill="FFFFFF"/>
        </w:rPr>
        <w:t xml:space="preserve"> is an </w:t>
      </w:r>
      <w:r w:rsidR="00185A87" w:rsidRPr="002360B4">
        <w:rPr>
          <w:b w:val="0"/>
          <w:sz w:val="24"/>
          <w:szCs w:val="24"/>
          <w:shd w:val="clear" w:color="auto" w:fill="FFFFFF"/>
        </w:rPr>
        <w:t xml:space="preserve">insightful article on the America`s economy. The </w:t>
      </w:r>
      <w:r w:rsidR="000120D6" w:rsidRPr="002360B4">
        <w:rPr>
          <w:b w:val="0"/>
          <w:sz w:val="24"/>
          <w:szCs w:val="24"/>
          <w:shd w:val="clear" w:color="auto" w:fill="FFFFFF"/>
        </w:rPr>
        <w:t xml:space="preserve">author of the article aims at informing the public on the recent affairs of the country </w:t>
      </w:r>
      <w:r w:rsidR="00BD56E5" w:rsidRPr="002360B4">
        <w:rPr>
          <w:b w:val="0"/>
          <w:sz w:val="24"/>
          <w:szCs w:val="24"/>
          <w:shd w:val="clear" w:color="auto" w:fill="FFFFFF"/>
        </w:rPr>
        <w:t xml:space="preserve">relating to </w:t>
      </w:r>
      <w:r w:rsidR="004B0CDF" w:rsidRPr="002360B4">
        <w:rPr>
          <w:b w:val="0"/>
          <w:sz w:val="24"/>
          <w:szCs w:val="24"/>
          <w:shd w:val="clear" w:color="auto" w:fill="FFFFFF"/>
        </w:rPr>
        <w:t>the America`s economy.</w:t>
      </w:r>
      <w:r w:rsidR="008B7B24" w:rsidRPr="002360B4">
        <w:rPr>
          <w:b w:val="0"/>
          <w:sz w:val="24"/>
          <w:szCs w:val="24"/>
          <w:shd w:val="clear" w:color="auto" w:fill="FFFFFF"/>
        </w:rPr>
        <w:t xml:space="preserve"> The author of the article has effectively presented a hook that catches the interest of the reader. The beginning sentence of the article reads, </w:t>
      </w:r>
      <w:r w:rsidR="008B7B24" w:rsidRPr="002360B4">
        <w:rPr>
          <w:b w:val="0"/>
          <w:i/>
          <w:sz w:val="24"/>
          <w:szCs w:val="24"/>
          <w:shd w:val="clear" w:color="auto" w:fill="FFFFFF"/>
        </w:rPr>
        <w:t>“</w:t>
      </w:r>
      <w:r w:rsidR="008B7B24" w:rsidRPr="00F726E8">
        <w:rPr>
          <w:b w:val="0"/>
          <w:sz w:val="24"/>
          <w:szCs w:val="24"/>
          <w:shd w:val="clear" w:color="auto" w:fill="FFFFFF"/>
        </w:rPr>
        <w:t>President Trump </w:t>
      </w:r>
      <w:hyperlink r:id="rId7" w:history="1">
        <w:r w:rsidR="008B7B24" w:rsidRPr="00F726E8">
          <w:rPr>
            <w:rStyle w:val="Hyperlink"/>
            <w:b w:val="0"/>
            <w:color w:val="auto"/>
            <w:sz w:val="24"/>
            <w:szCs w:val="24"/>
            <w:u w:val="none"/>
            <w:shd w:val="clear" w:color="auto" w:fill="FFFFFF"/>
          </w:rPr>
          <w:t>sent Congress a $4.4 trillion budget</w:t>
        </w:r>
      </w:hyperlink>
      <w:r w:rsidR="008B7B24" w:rsidRPr="00F726E8">
        <w:rPr>
          <w:b w:val="0"/>
          <w:sz w:val="24"/>
          <w:szCs w:val="24"/>
          <w:shd w:val="clear" w:color="auto" w:fill="FFFFFF"/>
        </w:rPr>
        <w:t> proposal on Monday outlining steep cuts to domestic programs, large increases in military spending and a ballooning federal deficit that illustrates how far Republicans have strayed from their longtime embrace of balanced budgets</w:t>
      </w:r>
      <w:r w:rsidR="008B7B24" w:rsidRPr="002360B4">
        <w:rPr>
          <w:b w:val="0"/>
          <w:i/>
          <w:sz w:val="24"/>
          <w:szCs w:val="24"/>
          <w:shd w:val="clear" w:color="auto" w:fill="FFFFFF"/>
        </w:rPr>
        <w:t>”</w:t>
      </w:r>
      <w:r w:rsidR="003E597F" w:rsidRPr="002360B4">
        <w:rPr>
          <w:b w:val="0"/>
          <w:i/>
          <w:sz w:val="24"/>
          <w:szCs w:val="24"/>
          <w:shd w:val="clear" w:color="auto" w:fill="FFFFFF"/>
        </w:rPr>
        <w:t xml:space="preserve"> (</w:t>
      </w:r>
      <w:r w:rsidR="003E597F" w:rsidRPr="002360B4">
        <w:rPr>
          <w:b w:val="0"/>
          <w:iCs/>
          <w:sz w:val="24"/>
          <w:szCs w:val="24"/>
        </w:rPr>
        <w:t xml:space="preserve">Nytimes.com 2017). </w:t>
      </w:r>
      <w:r w:rsidR="008B7B24" w:rsidRPr="002360B4">
        <w:rPr>
          <w:b w:val="0"/>
          <w:sz w:val="24"/>
          <w:szCs w:val="24"/>
          <w:shd w:val="clear" w:color="auto" w:fill="FFFFFF"/>
        </w:rPr>
        <w:t xml:space="preserve"> This hook </w:t>
      </w:r>
      <w:r w:rsidR="00EB0AC8" w:rsidRPr="002360B4">
        <w:rPr>
          <w:b w:val="0"/>
          <w:sz w:val="24"/>
          <w:szCs w:val="24"/>
          <w:shd w:val="clear" w:color="auto" w:fill="FFFFFF"/>
        </w:rPr>
        <w:t>provides a summation of the information that the reader will be able to read in the rest of the article.</w:t>
      </w:r>
      <w:r w:rsidR="004B0CDF" w:rsidRPr="002360B4">
        <w:rPr>
          <w:b w:val="0"/>
          <w:sz w:val="24"/>
          <w:szCs w:val="24"/>
          <w:shd w:val="clear" w:color="auto" w:fill="FFFFFF"/>
        </w:rPr>
        <w:t xml:space="preserve"> The </w:t>
      </w:r>
      <w:r w:rsidR="00D91024" w:rsidRPr="002360B4">
        <w:rPr>
          <w:b w:val="0"/>
          <w:sz w:val="24"/>
          <w:szCs w:val="24"/>
          <w:shd w:val="clear" w:color="auto" w:fill="FFFFFF"/>
        </w:rPr>
        <w:t>author of the article feels</w:t>
      </w:r>
      <w:r w:rsidR="00957A07" w:rsidRPr="002360B4">
        <w:rPr>
          <w:b w:val="0"/>
          <w:sz w:val="24"/>
          <w:szCs w:val="24"/>
          <w:shd w:val="clear" w:color="auto" w:fill="FFFFFF"/>
        </w:rPr>
        <w:t xml:space="preserve"> that it is </w:t>
      </w:r>
      <w:r w:rsidR="00D973B0" w:rsidRPr="002360B4">
        <w:rPr>
          <w:b w:val="0"/>
          <w:sz w:val="24"/>
          <w:szCs w:val="24"/>
          <w:shd w:val="clear" w:color="auto" w:fill="FFFFFF"/>
        </w:rPr>
        <w:t xml:space="preserve">important to </w:t>
      </w:r>
      <w:r w:rsidR="005134C5" w:rsidRPr="002360B4">
        <w:rPr>
          <w:b w:val="0"/>
          <w:sz w:val="24"/>
          <w:szCs w:val="24"/>
          <w:shd w:val="clear" w:color="auto" w:fill="FFFFFF"/>
        </w:rPr>
        <w:t xml:space="preserve">inform </w:t>
      </w:r>
      <w:r w:rsidR="00395B70" w:rsidRPr="002360B4">
        <w:rPr>
          <w:b w:val="0"/>
          <w:sz w:val="24"/>
          <w:szCs w:val="24"/>
          <w:shd w:val="clear" w:color="auto" w:fill="FFFFFF"/>
        </w:rPr>
        <w:t xml:space="preserve">the </w:t>
      </w:r>
      <w:r w:rsidR="00461F30" w:rsidRPr="002360B4">
        <w:rPr>
          <w:b w:val="0"/>
          <w:sz w:val="24"/>
          <w:szCs w:val="24"/>
          <w:shd w:val="clear" w:color="auto" w:fill="FFFFFF"/>
        </w:rPr>
        <w:t xml:space="preserve">public </w:t>
      </w:r>
      <w:r w:rsidR="00681FDD" w:rsidRPr="002360B4">
        <w:rPr>
          <w:b w:val="0"/>
          <w:sz w:val="24"/>
          <w:szCs w:val="24"/>
          <w:shd w:val="clear" w:color="auto" w:fill="FFFFFF"/>
        </w:rPr>
        <w:t xml:space="preserve">on how the president </w:t>
      </w:r>
      <w:r w:rsidR="00714B69" w:rsidRPr="002360B4">
        <w:rPr>
          <w:b w:val="0"/>
          <w:sz w:val="24"/>
          <w:szCs w:val="24"/>
          <w:shd w:val="clear" w:color="auto" w:fill="FFFFFF"/>
        </w:rPr>
        <w:t xml:space="preserve">is planning on </w:t>
      </w:r>
      <w:r w:rsidR="00BD4A15" w:rsidRPr="002360B4">
        <w:rPr>
          <w:b w:val="0"/>
          <w:sz w:val="24"/>
          <w:szCs w:val="24"/>
          <w:shd w:val="clear" w:color="auto" w:fill="FFFFFF"/>
        </w:rPr>
        <w:t xml:space="preserve">improving the economy. </w:t>
      </w:r>
      <w:r w:rsidR="008B7B24" w:rsidRPr="002360B4">
        <w:rPr>
          <w:b w:val="0"/>
          <w:sz w:val="24"/>
          <w:szCs w:val="24"/>
          <w:shd w:val="clear" w:color="auto" w:fill="FFFFFF"/>
        </w:rPr>
        <w:t>As the</w:t>
      </w:r>
      <w:r w:rsidR="00EB0AC8" w:rsidRPr="002360B4">
        <w:rPr>
          <w:b w:val="0"/>
          <w:sz w:val="24"/>
          <w:szCs w:val="24"/>
          <w:shd w:val="clear" w:color="auto" w:fill="FFFFFF"/>
        </w:rPr>
        <w:t xml:space="preserve"> America`s</w:t>
      </w:r>
      <w:r w:rsidR="008B7B24" w:rsidRPr="002360B4">
        <w:rPr>
          <w:b w:val="0"/>
          <w:sz w:val="24"/>
          <w:szCs w:val="24"/>
          <w:shd w:val="clear" w:color="auto" w:fill="FFFFFF"/>
        </w:rPr>
        <w:t xml:space="preserve"> </w:t>
      </w:r>
      <w:r w:rsidR="00EB0AC8" w:rsidRPr="002360B4">
        <w:rPr>
          <w:b w:val="0"/>
          <w:sz w:val="24"/>
          <w:szCs w:val="24"/>
          <w:shd w:val="clear" w:color="auto" w:fill="FFFFFF"/>
        </w:rPr>
        <w:t xml:space="preserve">president, </w:t>
      </w:r>
      <w:r w:rsidR="00D82F12" w:rsidRPr="002360B4">
        <w:rPr>
          <w:b w:val="0"/>
          <w:sz w:val="24"/>
          <w:szCs w:val="24"/>
          <w:shd w:val="clear" w:color="auto" w:fill="FFFFFF"/>
        </w:rPr>
        <w:t xml:space="preserve">the people </w:t>
      </w:r>
      <w:r w:rsidR="006E5D07" w:rsidRPr="002360B4">
        <w:rPr>
          <w:b w:val="0"/>
          <w:sz w:val="24"/>
          <w:szCs w:val="24"/>
          <w:shd w:val="clear" w:color="auto" w:fill="FFFFFF"/>
        </w:rPr>
        <w:t xml:space="preserve">expect </w:t>
      </w:r>
      <w:r w:rsidR="009948E7" w:rsidRPr="002360B4">
        <w:rPr>
          <w:b w:val="0"/>
          <w:sz w:val="24"/>
          <w:szCs w:val="24"/>
          <w:shd w:val="clear" w:color="auto" w:fill="FFFFFF"/>
        </w:rPr>
        <w:t xml:space="preserve">him to make informed decisions </w:t>
      </w:r>
      <w:r w:rsidR="00472907" w:rsidRPr="002360B4">
        <w:rPr>
          <w:b w:val="0"/>
          <w:sz w:val="24"/>
          <w:szCs w:val="24"/>
          <w:shd w:val="clear" w:color="auto" w:fill="FFFFFF"/>
        </w:rPr>
        <w:t xml:space="preserve">especially on economic matters. </w:t>
      </w:r>
      <w:r w:rsidR="00E30C73" w:rsidRPr="002360B4">
        <w:rPr>
          <w:b w:val="0"/>
          <w:sz w:val="24"/>
          <w:szCs w:val="24"/>
          <w:shd w:val="clear" w:color="auto" w:fill="FFFFFF"/>
        </w:rPr>
        <w:t xml:space="preserve">The </w:t>
      </w:r>
      <w:r w:rsidR="006938F0" w:rsidRPr="002360B4">
        <w:rPr>
          <w:b w:val="0"/>
          <w:sz w:val="24"/>
          <w:szCs w:val="24"/>
          <w:shd w:val="clear" w:color="auto" w:fill="FFFFFF"/>
        </w:rPr>
        <w:t xml:space="preserve">author of the article </w:t>
      </w:r>
      <w:r w:rsidR="00A65D08" w:rsidRPr="002360B4">
        <w:rPr>
          <w:b w:val="0"/>
          <w:sz w:val="24"/>
          <w:szCs w:val="24"/>
          <w:shd w:val="clear" w:color="auto" w:fill="FFFFFF"/>
        </w:rPr>
        <w:t xml:space="preserve">must have faced a major constraint when creating the </w:t>
      </w:r>
      <w:r w:rsidR="00142486" w:rsidRPr="002360B4">
        <w:rPr>
          <w:b w:val="0"/>
          <w:sz w:val="24"/>
          <w:szCs w:val="24"/>
          <w:shd w:val="clear" w:color="auto" w:fill="FFFFFF"/>
        </w:rPr>
        <w:t xml:space="preserve">content of the </w:t>
      </w:r>
      <w:r w:rsidR="00277CA3" w:rsidRPr="002360B4">
        <w:rPr>
          <w:b w:val="0"/>
          <w:sz w:val="24"/>
          <w:szCs w:val="24"/>
          <w:shd w:val="clear" w:color="auto" w:fill="FFFFFF"/>
        </w:rPr>
        <w:t xml:space="preserve">article </w:t>
      </w:r>
      <w:r w:rsidR="009134A3" w:rsidRPr="002360B4">
        <w:rPr>
          <w:b w:val="0"/>
          <w:sz w:val="24"/>
          <w:szCs w:val="24"/>
          <w:shd w:val="clear" w:color="auto" w:fill="FFFFFF"/>
        </w:rPr>
        <w:t xml:space="preserve">since </w:t>
      </w:r>
      <w:r w:rsidR="001359FB" w:rsidRPr="002360B4">
        <w:rPr>
          <w:b w:val="0"/>
          <w:sz w:val="24"/>
          <w:szCs w:val="24"/>
          <w:shd w:val="clear" w:color="auto" w:fill="FFFFFF"/>
        </w:rPr>
        <w:t>he</w:t>
      </w:r>
      <w:r w:rsidR="009134A3" w:rsidRPr="002360B4">
        <w:rPr>
          <w:b w:val="0"/>
          <w:sz w:val="24"/>
          <w:szCs w:val="24"/>
          <w:shd w:val="clear" w:color="auto" w:fill="FFFFFF"/>
        </w:rPr>
        <w:t xml:space="preserve"> did not want their </w:t>
      </w:r>
      <w:r w:rsidR="001359FB" w:rsidRPr="002360B4">
        <w:rPr>
          <w:b w:val="0"/>
          <w:sz w:val="24"/>
          <w:szCs w:val="24"/>
          <w:shd w:val="clear" w:color="auto" w:fill="FFFFFF"/>
        </w:rPr>
        <w:t xml:space="preserve">article to </w:t>
      </w:r>
      <w:r w:rsidR="008363AC" w:rsidRPr="002360B4">
        <w:rPr>
          <w:b w:val="0"/>
          <w:sz w:val="24"/>
          <w:szCs w:val="24"/>
          <w:shd w:val="clear" w:color="auto" w:fill="FFFFFF"/>
        </w:rPr>
        <w:t xml:space="preserve">be considered </w:t>
      </w:r>
      <w:r w:rsidR="00D91024" w:rsidRPr="002360B4">
        <w:rPr>
          <w:b w:val="0"/>
          <w:sz w:val="24"/>
          <w:szCs w:val="24"/>
          <w:shd w:val="clear" w:color="auto" w:fill="FFFFFF"/>
        </w:rPr>
        <w:t xml:space="preserve">to be against the presidency. </w:t>
      </w:r>
      <w:r w:rsidR="00CF2872" w:rsidRPr="002360B4">
        <w:rPr>
          <w:b w:val="0"/>
          <w:sz w:val="24"/>
          <w:szCs w:val="24"/>
          <w:shd w:val="clear" w:color="auto" w:fill="FFFFFF"/>
        </w:rPr>
        <w:t xml:space="preserve">As a highly </w:t>
      </w:r>
      <w:r w:rsidR="00FA73F1" w:rsidRPr="002360B4">
        <w:rPr>
          <w:b w:val="0"/>
          <w:sz w:val="24"/>
          <w:szCs w:val="24"/>
          <w:shd w:val="clear" w:color="auto" w:fill="FFFFFF"/>
        </w:rPr>
        <w:t xml:space="preserve">respected media channel, </w:t>
      </w:r>
      <w:r w:rsidR="00065020" w:rsidRPr="002360B4">
        <w:rPr>
          <w:b w:val="0"/>
          <w:sz w:val="24"/>
          <w:szCs w:val="24"/>
          <w:shd w:val="clear" w:color="auto" w:fill="FFFFFF"/>
        </w:rPr>
        <w:t xml:space="preserve">New York Times </w:t>
      </w:r>
      <w:r w:rsidR="003E0450" w:rsidRPr="002360B4">
        <w:rPr>
          <w:b w:val="0"/>
          <w:sz w:val="24"/>
          <w:szCs w:val="24"/>
          <w:shd w:val="clear" w:color="auto" w:fill="FFFFFF"/>
        </w:rPr>
        <w:t xml:space="preserve">is expected to </w:t>
      </w:r>
      <w:r w:rsidR="00680931" w:rsidRPr="002360B4">
        <w:rPr>
          <w:b w:val="0"/>
          <w:sz w:val="24"/>
          <w:szCs w:val="24"/>
          <w:shd w:val="clear" w:color="auto" w:fill="FFFFFF"/>
        </w:rPr>
        <w:t xml:space="preserve">provide information </w:t>
      </w:r>
      <w:r w:rsidR="002C5452" w:rsidRPr="002360B4">
        <w:rPr>
          <w:b w:val="0"/>
          <w:sz w:val="24"/>
          <w:szCs w:val="24"/>
          <w:shd w:val="clear" w:color="auto" w:fill="FFFFFF"/>
        </w:rPr>
        <w:t xml:space="preserve">to the public as </w:t>
      </w:r>
      <w:r w:rsidR="00644CBA" w:rsidRPr="002360B4">
        <w:rPr>
          <w:b w:val="0"/>
          <w:sz w:val="24"/>
          <w:szCs w:val="24"/>
          <w:shd w:val="clear" w:color="auto" w:fill="FFFFFF"/>
        </w:rPr>
        <w:t xml:space="preserve">it is </w:t>
      </w:r>
      <w:r w:rsidR="00D81CA3" w:rsidRPr="002360B4">
        <w:rPr>
          <w:b w:val="0"/>
          <w:sz w:val="24"/>
          <w:szCs w:val="24"/>
          <w:shd w:val="clear" w:color="auto" w:fill="FFFFFF"/>
        </w:rPr>
        <w:t xml:space="preserve">without </w:t>
      </w:r>
      <w:r w:rsidR="00A54FC8" w:rsidRPr="002360B4">
        <w:rPr>
          <w:b w:val="0"/>
          <w:sz w:val="24"/>
          <w:szCs w:val="24"/>
          <w:shd w:val="clear" w:color="auto" w:fill="FFFFFF"/>
        </w:rPr>
        <w:t xml:space="preserve">making any </w:t>
      </w:r>
      <w:r w:rsidR="007A6748" w:rsidRPr="002360B4">
        <w:rPr>
          <w:b w:val="0"/>
          <w:sz w:val="24"/>
          <w:szCs w:val="24"/>
          <w:shd w:val="clear" w:color="auto" w:fill="FFFFFF"/>
        </w:rPr>
        <w:t xml:space="preserve">changes to </w:t>
      </w:r>
      <w:r w:rsidR="007B5CD9" w:rsidRPr="002360B4">
        <w:rPr>
          <w:b w:val="0"/>
          <w:sz w:val="24"/>
          <w:szCs w:val="24"/>
          <w:shd w:val="clear" w:color="auto" w:fill="FFFFFF"/>
        </w:rPr>
        <w:t xml:space="preserve">suit </w:t>
      </w:r>
      <w:r w:rsidR="004A42A8" w:rsidRPr="002360B4">
        <w:rPr>
          <w:b w:val="0"/>
          <w:sz w:val="24"/>
          <w:szCs w:val="24"/>
          <w:shd w:val="clear" w:color="auto" w:fill="FFFFFF"/>
        </w:rPr>
        <w:t xml:space="preserve">the needs of some individuals. </w:t>
      </w:r>
      <w:r w:rsidR="003A77F4" w:rsidRPr="002360B4">
        <w:rPr>
          <w:b w:val="0"/>
          <w:sz w:val="24"/>
          <w:szCs w:val="24"/>
          <w:shd w:val="clear" w:color="auto" w:fill="FFFFFF"/>
        </w:rPr>
        <w:t>Th</w:t>
      </w:r>
      <w:r w:rsidR="00BA1952" w:rsidRPr="002360B4">
        <w:rPr>
          <w:b w:val="0"/>
          <w:sz w:val="24"/>
          <w:szCs w:val="24"/>
          <w:shd w:val="clear" w:color="auto" w:fill="FFFFFF"/>
        </w:rPr>
        <w:t xml:space="preserve">e article </w:t>
      </w:r>
      <w:r w:rsidR="00081011" w:rsidRPr="002360B4">
        <w:rPr>
          <w:b w:val="0"/>
          <w:sz w:val="24"/>
          <w:szCs w:val="24"/>
          <w:shd w:val="clear" w:color="auto" w:fill="FFFFFF"/>
        </w:rPr>
        <w:t xml:space="preserve">was meant </w:t>
      </w:r>
      <w:r w:rsidR="002018D5" w:rsidRPr="002360B4">
        <w:rPr>
          <w:b w:val="0"/>
          <w:sz w:val="24"/>
          <w:szCs w:val="24"/>
          <w:shd w:val="clear" w:color="auto" w:fill="FFFFFF"/>
        </w:rPr>
        <w:t xml:space="preserve">for the general </w:t>
      </w:r>
      <w:r w:rsidR="004559CD" w:rsidRPr="002360B4">
        <w:rPr>
          <w:b w:val="0"/>
          <w:sz w:val="24"/>
          <w:szCs w:val="24"/>
          <w:shd w:val="clear" w:color="auto" w:fill="FFFFFF"/>
        </w:rPr>
        <w:t xml:space="preserve">public </w:t>
      </w:r>
      <w:r w:rsidR="004E2C0D" w:rsidRPr="002360B4">
        <w:rPr>
          <w:b w:val="0"/>
          <w:sz w:val="24"/>
          <w:szCs w:val="24"/>
          <w:shd w:val="clear" w:color="auto" w:fill="FFFFFF"/>
        </w:rPr>
        <w:t xml:space="preserve">since </w:t>
      </w:r>
      <w:r w:rsidR="00B8250A" w:rsidRPr="002360B4">
        <w:rPr>
          <w:b w:val="0"/>
          <w:sz w:val="24"/>
          <w:szCs w:val="24"/>
          <w:shd w:val="clear" w:color="auto" w:fill="FFFFFF"/>
        </w:rPr>
        <w:t xml:space="preserve">every </w:t>
      </w:r>
      <w:r w:rsidR="00B8250A" w:rsidRPr="002360B4">
        <w:rPr>
          <w:b w:val="0"/>
          <w:sz w:val="24"/>
          <w:szCs w:val="24"/>
          <w:shd w:val="clear" w:color="auto" w:fill="FFFFFF"/>
        </w:rPr>
        <w:lastRenderedPageBreak/>
        <w:t xml:space="preserve">American is a taxpayer </w:t>
      </w:r>
      <w:r w:rsidR="00DD216F" w:rsidRPr="002360B4">
        <w:rPr>
          <w:b w:val="0"/>
          <w:sz w:val="24"/>
          <w:szCs w:val="24"/>
          <w:shd w:val="clear" w:color="auto" w:fill="FFFFFF"/>
        </w:rPr>
        <w:t xml:space="preserve">and </w:t>
      </w:r>
      <w:r w:rsidR="00CD7B9E" w:rsidRPr="002360B4">
        <w:rPr>
          <w:b w:val="0"/>
          <w:sz w:val="24"/>
          <w:szCs w:val="24"/>
          <w:shd w:val="clear" w:color="auto" w:fill="FFFFFF"/>
        </w:rPr>
        <w:t xml:space="preserve">would want to </w:t>
      </w:r>
      <w:r w:rsidR="003623E7" w:rsidRPr="002360B4">
        <w:rPr>
          <w:b w:val="0"/>
          <w:sz w:val="24"/>
          <w:szCs w:val="24"/>
          <w:shd w:val="clear" w:color="auto" w:fill="FFFFFF"/>
        </w:rPr>
        <w:t xml:space="preserve">know </w:t>
      </w:r>
      <w:r w:rsidR="00060184" w:rsidRPr="002360B4">
        <w:rPr>
          <w:b w:val="0"/>
          <w:sz w:val="24"/>
          <w:szCs w:val="24"/>
          <w:shd w:val="clear" w:color="auto" w:fill="FFFFFF"/>
        </w:rPr>
        <w:t xml:space="preserve">about the </w:t>
      </w:r>
      <w:r w:rsidR="00740585" w:rsidRPr="002360B4">
        <w:rPr>
          <w:b w:val="0"/>
          <w:sz w:val="24"/>
          <w:szCs w:val="24"/>
          <w:shd w:val="clear" w:color="auto" w:fill="FFFFFF"/>
        </w:rPr>
        <w:t>e</w:t>
      </w:r>
      <w:r w:rsidR="00182E22" w:rsidRPr="002360B4">
        <w:rPr>
          <w:b w:val="0"/>
          <w:sz w:val="24"/>
          <w:szCs w:val="24"/>
          <w:shd w:val="clear" w:color="auto" w:fill="FFFFFF"/>
        </w:rPr>
        <w:t>conomic affairs of the country. The author</w:t>
      </w:r>
      <w:r w:rsidR="00A5695E" w:rsidRPr="002360B4">
        <w:rPr>
          <w:b w:val="0"/>
          <w:sz w:val="24"/>
          <w:szCs w:val="24"/>
          <w:shd w:val="clear" w:color="auto" w:fill="FFFFFF"/>
        </w:rPr>
        <w:t xml:space="preserve"> wants </w:t>
      </w:r>
      <w:r w:rsidR="00C21FC6" w:rsidRPr="002360B4">
        <w:rPr>
          <w:b w:val="0"/>
          <w:sz w:val="24"/>
          <w:szCs w:val="24"/>
          <w:shd w:val="clear" w:color="auto" w:fill="FFFFFF"/>
        </w:rPr>
        <w:t xml:space="preserve">the public to </w:t>
      </w:r>
      <w:r w:rsidR="007D72B5" w:rsidRPr="002360B4">
        <w:rPr>
          <w:b w:val="0"/>
          <w:sz w:val="24"/>
          <w:szCs w:val="24"/>
          <w:shd w:val="clear" w:color="auto" w:fill="FFFFFF"/>
        </w:rPr>
        <w:t xml:space="preserve">know the </w:t>
      </w:r>
      <w:r w:rsidR="00D90BB8" w:rsidRPr="002360B4">
        <w:rPr>
          <w:b w:val="0"/>
          <w:sz w:val="24"/>
          <w:szCs w:val="24"/>
          <w:shd w:val="clear" w:color="auto" w:fill="FFFFFF"/>
        </w:rPr>
        <w:t xml:space="preserve">economic </w:t>
      </w:r>
      <w:r w:rsidR="0000022D" w:rsidRPr="002360B4">
        <w:rPr>
          <w:b w:val="0"/>
          <w:sz w:val="24"/>
          <w:szCs w:val="24"/>
          <w:shd w:val="clear" w:color="auto" w:fill="FFFFFF"/>
        </w:rPr>
        <w:t>moves that</w:t>
      </w:r>
      <w:r w:rsidR="00BA64B8" w:rsidRPr="002360B4">
        <w:rPr>
          <w:b w:val="0"/>
          <w:sz w:val="24"/>
          <w:szCs w:val="24"/>
          <w:shd w:val="clear" w:color="auto" w:fill="FFFFFF"/>
        </w:rPr>
        <w:t xml:space="preserve"> the president </w:t>
      </w:r>
      <w:r w:rsidR="00974956" w:rsidRPr="002360B4">
        <w:rPr>
          <w:b w:val="0"/>
          <w:sz w:val="24"/>
          <w:szCs w:val="24"/>
          <w:shd w:val="clear" w:color="auto" w:fill="FFFFFF"/>
        </w:rPr>
        <w:t xml:space="preserve">is making and the impact that they would have </w:t>
      </w:r>
      <w:r w:rsidR="006656EC" w:rsidRPr="002360B4">
        <w:rPr>
          <w:b w:val="0"/>
          <w:sz w:val="24"/>
          <w:szCs w:val="24"/>
          <w:shd w:val="clear" w:color="auto" w:fill="FFFFFF"/>
        </w:rPr>
        <w:t xml:space="preserve">on the economy </w:t>
      </w:r>
      <w:r w:rsidR="00FD4CEA" w:rsidRPr="002360B4">
        <w:rPr>
          <w:b w:val="0"/>
          <w:sz w:val="24"/>
          <w:szCs w:val="24"/>
          <w:shd w:val="clear" w:color="auto" w:fill="FFFFFF"/>
        </w:rPr>
        <w:t xml:space="preserve">of the country </w:t>
      </w:r>
      <w:r w:rsidR="0034785F" w:rsidRPr="002360B4">
        <w:rPr>
          <w:b w:val="0"/>
          <w:sz w:val="24"/>
          <w:szCs w:val="24"/>
          <w:shd w:val="clear" w:color="auto" w:fill="FFFFFF"/>
        </w:rPr>
        <w:t xml:space="preserve">in general. </w:t>
      </w:r>
    </w:p>
    <w:p w14:paraId="660DD9D9" w14:textId="1CB497BF" w:rsidR="003B2A15" w:rsidRPr="002360B4" w:rsidRDefault="00A5695E" w:rsidP="002360B4">
      <w:pPr>
        <w:pStyle w:val="Heading1"/>
        <w:shd w:val="clear" w:color="auto" w:fill="FFFFFF"/>
        <w:spacing w:before="0" w:beforeAutospacing="0" w:after="150" w:afterAutospacing="0" w:line="480" w:lineRule="auto"/>
        <w:ind w:firstLine="720"/>
        <w:rPr>
          <w:b w:val="0"/>
          <w:sz w:val="24"/>
          <w:szCs w:val="24"/>
          <w:shd w:val="clear" w:color="auto" w:fill="FFFFFF"/>
        </w:rPr>
      </w:pPr>
      <w:r w:rsidRPr="002360B4">
        <w:rPr>
          <w:b w:val="0"/>
          <w:sz w:val="24"/>
          <w:szCs w:val="24"/>
          <w:shd w:val="clear" w:color="auto" w:fill="FFFFFF"/>
        </w:rPr>
        <w:t xml:space="preserve"> </w:t>
      </w:r>
      <w:r w:rsidR="0000022D" w:rsidRPr="002360B4">
        <w:rPr>
          <w:b w:val="0"/>
          <w:sz w:val="24"/>
          <w:szCs w:val="24"/>
          <w:shd w:val="clear" w:color="auto" w:fill="FFFFFF"/>
        </w:rPr>
        <w:t xml:space="preserve">The </w:t>
      </w:r>
      <w:r w:rsidR="006F2677" w:rsidRPr="002360B4">
        <w:rPr>
          <w:b w:val="0"/>
          <w:sz w:val="24"/>
          <w:szCs w:val="24"/>
          <w:shd w:val="clear" w:color="auto" w:fill="FFFFFF"/>
        </w:rPr>
        <w:t>article</w:t>
      </w:r>
      <w:r w:rsidR="0000022D" w:rsidRPr="002360B4">
        <w:rPr>
          <w:b w:val="0"/>
          <w:sz w:val="24"/>
          <w:szCs w:val="24"/>
          <w:shd w:val="clear" w:color="auto" w:fill="FFFFFF"/>
        </w:rPr>
        <w:t xml:space="preserve"> </w:t>
      </w:r>
      <w:r w:rsidR="009B49CC" w:rsidRPr="002360B4">
        <w:rPr>
          <w:b w:val="0"/>
          <w:i/>
          <w:sz w:val="24"/>
          <w:szCs w:val="24"/>
          <w:shd w:val="clear" w:color="auto" w:fill="FFFFFF"/>
        </w:rPr>
        <w:t>Powering a smart city’s nervous system through leading new ICT</w:t>
      </w:r>
      <w:r w:rsidR="006F2677" w:rsidRPr="002360B4">
        <w:rPr>
          <w:b w:val="0"/>
          <w:sz w:val="24"/>
          <w:szCs w:val="24"/>
          <w:shd w:val="clear" w:color="auto" w:fill="FFFFFF"/>
        </w:rPr>
        <w:t xml:space="preserve"> </w:t>
      </w:r>
      <w:r w:rsidR="00910CBB" w:rsidRPr="002360B4">
        <w:rPr>
          <w:b w:val="0"/>
          <w:sz w:val="24"/>
          <w:szCs w:val="24"/>
          <w:shd w:val="clear" w:color="auto" w:fill="FFFFFF"/>
        </w:rPr>
        <w:t xml:space="preserve">in The Guardian </w:t>
      </w:r>
      <w:r w:rsidR="009B49CC" w:rsidRPr="002360B4">
        <w:rPr>
          <w:b w:val="0"/>
          <w:sz w:val="24"/>
          <w:szCs w:val="24"/>
          <w:shd w:val="clear" w:color="auto" w:fill="FFFFFF"/>
        </w:rPr>
        <w:t xml:space="preserve">is an informative article that </w:t>
      </w:r>
      <w:r w:rsidR="00292DC9" w:rsidRPr="002360B4">
        <w:rPr>
          <w:b w:val="0"/>
          <w:sz w:val="24"/>
          <w:szCs w:val="24"/>
          <w:shd w:val="clear" w:color="auto" w:fill="FFFFFF"/>
        </w:rPr>
        <w:t xml:space="preserve">provides information on the future possibilities that could be introduced by ICT. According to the article, the increase in </w:t>
      </w:r>
      <w:r w:rsidR="00910CBB" w:rsidRPr="002360B4">
        <w:rPr>
          <w:b w:val="0"/>
          <w:sz w:val="24"/>
          <w:szCs w:val="24"/>
          <w:shd w:val="clear" w:color="auto" w:fill="FFFFFF"/>
        </w:rPr>
        <w:t>urbanization</w:t>
      </w:r>
      <w:r w:rsidR="00292DC9" w:rsidRPr="002360B4">
        <w:rPr>
          <w:b w:val="0"/>
          <w:sz w:val="24"/>
          <w:szCs w:val="24"/>
          <w:shd w:val="clear" w:color="auto" w:fill="FFFFFF"/>
        </w:rPr>
        <w:t xml:space="preserve"> and</w:t>
      </w:r>
      <w:r w:rsidR="00910CBB" w:rsidRPr="002360B4">
        <w:rPr>
          <w:b w:val="0"/>
          <w:sz w:val="24"/>
          <w:szCs w:val="24"/>
          <w:shd w:val="clear" w:color="auto" w:fill="FFFFFF"/>
        </w:rPr>
        <w:t xml:space="preserve"> technology could help in maintaining the city. The authors </w:t>
      </w:r>
      <w:r w:rsidR="00C56000" w:rsidRPr="002360B4">
        <w:rPr>
          <w:b w:val="0"/>
          <w:sz w:val="24"/>
          <w:szCs w:val="24"/>
          <w:shd w:val="clear" w:color="auto" w:fill="FFFFFF"/>
        </w:rPr>
        <w:t xml:space="preserve">wrote the article in </w:t>
      </w:r>
      <w:r w:rsidR="00BD4474" w:rsidRPr="002360B4">
        <w:rPr>
          <w:b w:val="0"/>
          <w:sz w:val="24"/>
          <w:szCs w:val="24"/>
          <w:shd w:val="clear" w:color="auto" w:fill="FFFFFF"/>
        </w:rPr>
        <w:t xml:space="preserve">light of the </w:t>
      </w:r>
      <w:r w:rsidR="000970A2" w:rsidRPr="002360B4">
        <w:rPr>
          <w:b w:val="0"/>
          <w:sz w:val="24"/>
          <w:szCs w:val="24"/>
          <w:shd w:val="clear" w:color="auto" w:fill="FFFFFF"/>
        </w:rPr>
        <w:t xml:space="preserve">recent </w:t>
      </w:r>
      <w:r w:rsidR="00C55302" w:rsidRPr="002360B4">
        <w:rPr>
          <w:b w:val="0"/>
          <w:sz w:val="24"/>
          <w:szCs w:val="24"/>
          <w:shd w:val="clear" w:color="auto" w:fill="FFFFFF"/>
        </w:rPr>
        <w:t xml:space="preserve">increase in the urban population and the rising concerns on how </w:t>
      </w:r>
      <w:r w:rsidR="002E6FAB" w:rsidRPr="002360B4">
        <w:rPr>
          <w:b w:val="0"/>
          <w:sz w:val="24"/>
          <w:szCs w:val="24"/>
          <w:shd w:val="clear" w:color="auto" w:fill="FFFFFF"/>
        </w:rPr>
        <w:t xml:space="preserve">cities </w:t>
      </w:r>
      <w:r w:rsidR="00BF4090" w:rsidRPr="002360B4">
        <w:rPr>
          <w:b w:val="0"/>
          <w:sz w:val="24"/>
          <w:szCs w:val="24"/>
          <w:shd w:val="clear" w:color="auto" w:fill="FFFFFF"/>
        </w:rPr>
        <w:t xml:space="preserve">can </w:t>
      </w:r>
      <w:r w:rsidR="003F05AC" w:rsidRPr="002360B4">
        <w:rPr>
          <w:b w:val="0"/>
          <w:sz w:val="24"/>
          <w:szCs w:val="24"/>
          <w:shd w:val="clear" w:color="auto" w:fill="FFFFFF"/>
        </w:rPr>
        <w:t xml:space="preserve">sustain </w:t>
      </w:r>
      <w:r w:rsidR="0029209C" w:rsidRPr="002360B4">
        <w:rPr>
          <w:b w:val="0"/>
          <w:sz w:val="24"/>
          <w:szCs w:val="24"/>
          <w:shd w:val="clear" w:color="auto" w:fill="FFFFFF"/>
        </w:rPr>
        <w:t xml:space="preserve">the increased populations. </w:t>
      </w:r>
      <w:r w:rsidR="00FE5F29" w:rsidRPr="002360B4">
        <w:rPr>
          <w:b w:val="0"/>
          <w:sz w:val="24"/>
          <w:szCs w:val="24"/>
          <w:shd w:val="clear" w:color="auto" w:fill="FFFFFF"/>
        </w:rPr>
        <w:t xml:space="preserve">Globally, </w:t>
      </w:r>
      <w:r w:rsidR="00D02BDC" w:rsidRPr="002360B4">
        <w:rPr>
          <w:b w:val="0"/>
          <w:sz w:val="24"/>
          <w:szCs w:val="24"/>
          <w:shd w:val="clear" w:color="auto" w:fill="FFFFFF"/>
        </w:rPr>
        <w:t xml:space="preserve">everyone is concerned </w:t>
      </w:r>
      <w:r w:rsidR="00540627" w:rsidRPr="002360B4">
        <w:rPr>
          <w:b w:val="0"/>
          <w:sz w:val="24"/>
          <w:szCs w:val="24"/>
          <w:shd w:val="clear" w:color="auto" w:fill="FFFFFF"/>
        </w:rPr>
        <w:t xml:space="preserve">on </w:t>
      </w:r>
      <w:r w:rsidR="008A25E3" w:rsidRPr="002360B4">
        <w:rPr>
          <w:b w:val="0"/>
          <w:sz w:val="24"/>
          <w:szCs w:val="24"/>
          <w:shd w:val="clear" w:color="auto" w:fill="FFFFFF"/>
        </w:rPr>
        <w:t xml:space="preserve">efficient </w:t>
      </w:r>
      <w:r w:rsidR="00375222" w:rsidRPr="002360B4">
        <w:rPr>
          <w:b w:val="0"/>
          <w:sz w:val="24"/>
          <w:szCs w:val="24"/>
          <w:shd w:val="clear" w:color="auto" w:fill="FFFFFF"/>
        </w:rPr>
        <w:t xml:space="preserve">resource allocation </w:t>
      </w:r>
      <w:r w:rsidR="00DE7C95" w:rsidRPr="002360B4">
        <w:rPr>
          <w:b w:val="0"/>
          <w:sz w:val="24"/>
          <w:szCs w:val="24"/>
          <w:shd w:val="clear" w:color="auto" w:fill="FFFFFF"/>
        </w:rPr>
        <w:t xml:space="preserve">amidst </w:t>
      </w:r>
      <w:r w:rsidR="00352066" w:rsidRPr="002360B4">
        <w:rPr>
          <w:b w:val="0"/>
          <w:sz w:val="24"/>
          <w:szCs w:val="24"/>
          <w:shd w:val="clear" w:color="auto" w:fill="FFFFFF"/>
        </w:rPr>
        <w:t xml:space="preserve">the </w:t>
      </w:r>
      <w:r w:rsidR="00F67ED2" w:rsidRPr="002360B4">
        <w:rPr>
          <w:b w:val="0"/>
          <w:sz w:val="24"/>
          <w:szCs w:val="24"/>
          <w:shd w:val="clear" w:color="auto" w:fill="FFFFFF"/>
        </w:rPr>
        <w:t xml:space="preserve">increased </w:t>
      </w:r>
      <w:r w:rsidR="0065143B" w:rsidRPr="002360B4">
        <w:rPr>
          <w:b w:val="0"/>
          <w:sz w:val="24"/>
          <w:szCs w:val="24"/>
          <w:shd w:val="clear" w:color="auto" w:fill="FFFFFF"/>
        </w:rPr>
        <w:t xml:space="preserve">urban population. The </w:t>
      </w:r>
      <w:r w:rsidR="00C1576D" w:rsidRPr="002360B4">
        <w:rPr>
          <w:b w:val="0"/>
          <w:sz w:val="24"/>
          <w:szCs w:val="24"/>
          <w:shd w:val="clear" w:color="auto" w:fill="FFFFFF"/>
        </w:rPr>
        <w:t xml:space="preserve">authors </w:t>
      </w:r>
      <w:r w:rsidR="00C154FD" w:rsidRPr="002360B4">
        <w:rPr>
          <w:b w:val="0"/>
          <w:sz w:val="24"/>
          <w:szCs w:val="24"/>
          <w:shd w:val="clear" w:color="auto" w:fill="FFFFFF"/>
        </w:rPr>
        <w:t xml:space="preserve">have therefore </w:t>
      </w:r>
      <w:r w:rsidR="003F2C39" w:rsidRPr="002360B4">
        <w:rPr>
          <w:b w:val="0"/>
          <w:sz w:val="24"/>
          <w:szCs w:val="24"/>
          <w:shd w:val="clear" w:color="auto" w:fill="FFFFFF"/>
        </w:rPr>
        <w:t xml:space="preserve">provided </w:t>
      </w:r>
      <w:r w:rsidR="00051671" w:rsidRPr="002360B4">
        <w:rPr>
          <w:b w:val="0"/>
          <w:sz w:val="24"/>
          <w:szCs w:val="24"/>
          <w:shd w:val="clear" w:color="auto" w:fill="FFFFFF"/>
        </w:rPr>
        <w:t xml:space="preserve">a proposal </w:t>
      </w:r>
      <w:r w:rsidR="00305CB9" w:rsidRPr="002360B4">
        <w:rPr>
          <w:b w:val="0"/>
          <w:sz w:val="24"/>
          <w:szCs w:val="24"/>
          <w:shd w:val="clear" w:color="auto" w:fill="FFFFFF"/>
        </w:rPr>
        <w:t xml:space="preserve">on </w:t>
      </w:r>
      <w:r w:rsidR="00246224" w:rsidRPr="002360B4">
        <w:rPr>
          <w:b w:val="0"/>
          <w:sz w:val="24"/>
          <w:szCs w:val="24"/>
          <w:shd w:val="clear" w:color="auto" w:fill="FFFFFF"/>
        </w:rPr>
        <w:t xml:space="preserve">how governments </w:t>
      </w:r>
      <w:r w:rsidR="00967D69" w:rsidRPr="002360B4">
        <w:rPr>
          <w:b w:val="0"/>
          <w:sz w:val="24"/>
          <w:szCs w:val="24"/>
          <w:shd w:val="clear" w:color="auto" w:fill="FFFFFF"/>
        </w:rPr>
        <w:t xml:space="preserve">would respond </w:t>
      </w:r>
      <w:r w:rsidR="008B18FB" w:rsidRPr="002360B4">
        <w:rPr>
          <w:b w:val="0"/>
          <w:sz w:val="24"/>
          <w:szCs w:val="24"/>
          <w:shd w:val="clear" w:color="auto" w:fill="FFFFFF"/>
        </w:rPr>
        <w:t xml:space="preserve">to </w:t>
      </w:r>
      <w:r w:rsidR="003664F6" w:rsidRPr="002360B4">
        <w:rPr>
          <w:b w:val="0"/>
          <w:sz w:val="24"/>
          <w:szCs w:val="24"/>
          <w:shd w:val="clear" w:color="auto" w:fill="FFFFFF"/>
        </w:rPr>
        <w:t>such</w:t>
      </w:r>
      <w:r w:rsidR="00914D02" w:rsidRPr="002360B4">
        <w:rPr>
          <w:b w:val="0"/>
          <w:sz w:val="24"/>
          <w:szCs w:val="24"/>
          <w:shd w:val="clear" w:color="auto" w:fill="FFFFFF"/>
        </w:rPr>
        <w:t xml:space="preserve"> a </w:t>
      </w:r>
      <w:r w:rsidR="00DF06E8" w:rsidRPr="002360B4">
        <w:rPr>
          <w:b w:val="0"/>
          <w:sz w:val="24"/>
          <w:szCs w:val="24"/>
          <w:shd w:val="clear" w:color="auto" w:fill="FFFFFF"/>
        </w:rPr>
        <w:t xml:space="preserve">phenomenon. </w:t>
      </w:r>
      <w:r w:rsidR="00A12193" w:rsidRPr="002360B4">
        <w:rPr>
          <w:b w:val="0"/>
          <w:sz w:val="24"/>
          <w:szCs w:val="24"/>
          <w:shd w:val="clear" w:color="auto" w:fill="FFFFFF"/>
        </w:rPr>
        <w:t xml:space="preserve">The authors </w:t>
      </w:r>
      <w:r w:rsidR="00366139" w:rsidRPr="002360B4">
        <w:rPr>
          <w:b w:val="0"/>
          <w:sz w:val="24"/>
          <w:szCs w:val="24"/>
          <w:shd w:val="clear" w:color="auto" w:fill="FFFFFF"/>
        </w:rPr>
        <w:t xml:space="preserve">have been effective </w:t>
      </w:r>
      <w:r w:rsidR="0008379C" w:rsidRPr="002360B4">
        <w:rPr>
          <w:b w:val="0"/>
          <w:sz w:val="24"/>
          <w:szCs w:val="24"/>
          <w:shd w:val="clear" w:color="auto" w:fill="FFFFFF"/>
        </w:rPr>
        <w:t xml:space="preserve">in providing a hook </w:t>
      </w:r>
      <w:r w:rsidR="00C25444" w:rsidRPr="002360B4">
        <w:rPr>
          <w:b w:val="0"/>
          <w:sz w:val="24"/>
          <w:szCs w:val="24"/>
          <w:shd w:val="clear" w:color="auto" w:fill="FFFFFF"/>
        </w:rPr>
        <w:t xml:space="preserve">to the </w:t>
      </w:r>
      <w:r w:rsidR="0077006C" w:rsidRPr="002360B4">
        <w:rPr>
          <w:b w:val="0"/>
          <w:sz w:val="24"/>
          <w:szCs w:val="24"/>
          <w:shd w:val="clear" w:color="auto" w:fill="FFFFFF"/>
        </w:rPr>
        <w:t xml:space="preserve">reader, </w:t>
      </w:r>
      <w:r w:rsidR="00E53D46" w:rsidRPr="002360B4">
        <w:rPr>
          <w:b w:val="0"/>
          <w:sz w:val="24"/>
          <w:szCs w:val="24"/>
          <w:shd w:val="clear" w:color="auto" w:fill="FFFFFF"/>
        </w:rPr>
        <w:t xml:space="preserve">which </w:t>
      </w:r>
      <w:r w:rsidR="00E005FC" w:rsidRPr="002360B4">
        <w:rPr>
          <w:b w:val="0"/>
          <w:sz w:val="24"/>
          <w:szCs w:val="24"/>
          <w:shd w:val="clear" w:color="auto" w:fill="FFFFFF"/>
        </w:rPr>
        <w:t xml:space="preserve">provides </w:t>
      </w:r>
      <w:r w:rsidR="000F5875" w:rsidRPr="002360B4">
        <w:rPr>
          <w:b w:val="0"/>
          <w:sz w:val="24"/>
          <w:szCs w:val="24"/>
          <w:shd w:val="clear" w:color="auto" w:fill="FFFFFF"/>
        </w:rPr>
        <w:t xml:space="preserve">factual </w:t>
      </w:r>
      <w:r w:rsidR="007E5DB2" w:rsidRPr="002360B4">
        <w:rPr>
          <w:b w:val="0"/>
          <w:sz w:val="24"/>
          <w:szCs w:val="24"/>
          <w:shd w:val="clear" w:color="auto" w:fill="FFFFFF"/>
        </w:rPr>
        <w:t xml:space="preserve">information </w:t>
      </w:r>
      <w:r w:rsidR="000A7E0D" w:rsidRPr="002360B4">
        <w:rPr>
          <w:b w:val="0"/>
          <w:sz w:val="24"/>
          <w:szCs w:val="24"/>
          <w:shd w:val="clear" w:color="auto" w:fill="FFFFFF"/>
        </w:rPr>
        <w:t xml:space="preserve">concerning the technology and </w:t>
      </w:r>
      <w:r w:rsidR="00A46F48" w:rsidRPr="002360B4">
        <w:rPr>
          <w:b w:val="0"/>
          <w:sz w:val="24"/>
          <w:szCs w:val="24"/>
          <w:shd w:val="clear" w:color="auto" w:fill="FFFFFF"/>
        </w:rPr>
        <w:t xml:space="preserve">increased </w:t>
      </w:r>
      <w:r w:rsidR="000A7E0D" w:rsidRPr="002360B4">
        <w:rPr>
          <w:b w:val="0"/>
          <w:sz w:val="24"/>
          <w:szCs w:val="24"/>
          <w:shd w:val="clear" w:color="auto" w:fill="FFFFFF"/>
        </w:rPr>
        <w:t xml:space="preserve">urbanization. </w:t>
      </w:r>
      <w:r w:rsidR="00E71558" w:rsidRPr="002360B4">
        <w:rPr>
          <w:b w:val="0"/>
          <w:sz w:val="24"/>
          <w:szCs w:val="24"/>
          <w:shd w:val="clear" w:color="auto" w:fill="FFFFFF"/>
        </w:rPr>
        <w:t xml:space="preserve">The </w:t>
      </w:r>
      <w:r w:rsidR="005F1CA2" w:rsidRPr="002360B4">
        <w:rPr>
          <w:b w:val="0"/>
          <w:sz w:val="24"/>
          <w:szCs w:val="24"/>
          <w:shd w:val="clear" w:color="auto" w:fill="FFFFFF"/>
        </w:rPr>
        <w:t xml:space="preserve">hook states </w:t>
      </w:r>
      <w:r w:rsidR="001078A1" w:rsidRPr="002360B4">
        <w:rPr>
          <w:b w:val="0"/>
          <w:sz w:val="24"/>
          <w:szCs w:val="24"/>
          <w:shd w:val="clear" w:color="auto" w:fill="FFFFFF"/>
        </w:rPr>
        <w:t xml:space="preserve">that, </w:t>
      </w:r>
      <w:r w:rsidR="00B27EFF">
        <w:rPr>
          <w:b w:val="0"/>
          <w:sz w:val="24"/>
          <w:szCs w:val="24"/>
          <w:shd w:val="clear" w:color="auto" w:fill="FFFFFF"/>
        </w:rPr>
        <w:t>“</w:t>
      </w:r>
      <w:r w:rsidR="001078A1" w:rsidRPr="00B27EFF">
        <w:rPr>
          <w:b w:val="0"/>
          <w:sz w:val="24"/>
          <w:szCs w:val="24"/>
          <w:shd w:val="clear" w:color="auto" w:fill="FFFFFF"/>
        </w:rPr>
        <w:t>According to a UN report, by 2030 two-thirds of the world’s population will be living in cities, the urban population in developing countries will double, and the area covered by cities could triple</w:t>
      </w:r>
      <w:r w:rsidR="00B27EFF">
        <w:rPr>
          <w:b w:val="0"/>
          <w:sz w:val="24"/>
          <w:szCs w:val="24"/>
          <w:shd w:val="clear" w:color="auto" w:fill="FFFFFF"/>
        </w:rPr>
        <w:t>”</w:t>
      </w:r>
      <w:r w:rsidR="003E597F" w:rsidRPr="002360B4">
        <w:rPr>
          <w:b w:val="0"/>
          <w:i/>
          <w:sz w:val="24"/>
          <w:szCs w:val="24"/>
          <w:shd w:val="clear" w:color="auto" w:fill="FFFFFF"/>
        </w:rPr>
        <w:t xml:space="preserve"> </w:t>
      </w:r>
      <w:r w:rsidR="003E597F" w:rsidRPr="002360B4">
        <w:rPr>
          <w:b w:val="0"/>
          <w:sz w:val="24"/>
          <w:szCs w:val="24"/>
          <w:shd w:val="clear" w:color="auto" w:fill="FFFFFF"/>
        </w:rPr>
        <w:t>(theguardian.com, 2017).</w:t>
      </w:r>
      <w:r w:rsidR="001078A1" w:rsidRPr="002360B4">
        <w:rPr>
          <w:b w:val="0"/>
          <w:sz w:val="24"/>
          <w:szCs w:val="24"/>
          <w:shd w:val="clear" w:color="auto" w:fill="FFFFFF"/>
        </w:rPr>
        <w:t xml:space="preserve"> </w:t>
      </w:r>
      <w:r w:rsidR="005A0FC1" w:rsidRPr="002360B4">
        <w:rPr>
          <w:b w:val="0"/>
          <w:sz w:val="24"/>
          <w:szCs w:val="24"/>
          <w:shd w:val="clear" w:color="auto" w:fill="FFFFFF"/>
        </w:rPr>
        <w:t>The provision of</w:t>
      </w:r>
      <w:r w:rsidR="005A0FC1" w:rsidRPr="002360B4">
        <w:rPr>
          <w:rFonts w:ascii="Helvetica" w:hAnsi="Helvetica"/>
          <w:sz w:val="27"/>
          <w:szCs w:val="27"/>
          <w:shd w:val="clear" w:color="auto" w:fill="FFFFFF"/>
        </w:rPr>
        <w:t xml:space="preserve"> </w:t>
      </w:r>
      <w:r w:rsidR="0095142F" w:rsidRPr="002360B4">
        <w:rPr>
          <w:b w:val="0"/>
          <w:sz w:val="24"/>
          <w:szCs w:val="24"/>
          <w:shd w:val="clear" w:color="auto" w:fill="FFFFFF"/>
        </w:rPr>
        <w:t xml:space="preserve">figures is an indication that the article </w:t>
      </w:r>
      <w:r w:rsidR="00712ABD" w:rsidRPr="002360B4">
        <w:rPr>
          <w:b w:val="0"/>
          <w:sz w:val="24"/>
          <w:szCs w:val="24"/>
          <w:shd w:val="clear" w:color="auto" w:fill="FFFFFF"/>
        </w:rPr>
        <w:t xml:space="preserve">is not based on personal </w:t>
      </w:r>
      <w:r w:rsidR="00A831DA" w:rsidRPr="002360B4">
        <w:rPr>
          <w:b w:val="0"/>
          <w:sz w:val="24"/>
          <w:szCs w:val="24"/>
          <w:shd w:val="clear" w:color="auto" w:fill="FFFFFF"/>
        </w:rPr>
        <w:t xml:space="preserve">opinions but rather </w:t>
      </w:r>
      <w:r w:rsidR="00585B46" w:rsidRPr="002360B4">
        <w:rPr>
          <w:b w:val="0"/>
          <w:sz w:val="24"/>
          <w:szCs w:val="24"/>
          <w:shd w:val="clear" w:color="auto" w:fill="FFFFFF"/>
        </w:rPr>
        <w:t xml:space="preserve">on factual information. </w:t>
      </w:r>
    </w:p>
    <w:p w14:paraId="3C6B3924" w14:textId="43B569C3" w:rsidR="00FE70E8" w:rsidRDefault="00FE70E8" w:rsidP="002360B4">
      <w:pPr>
        <w:pStyle w:val="Heading1"/>
        <w:shd w:val="clear" w:color="auto" w:fill="FFFFFF"/>
        <w:spacing w:before="0" w:beforeAutospacing="0" w:after="150" w:afterAutospacing="0" w:line="480" w:lineRule="auto"/>
        <w:ind w:firstLine="720"/>
        <w:rPr>
          <w:b w:val="0"/>
          <w:sz w:val="24"/>
          <w:szCs w:val="24"/>
          <w:shd w:val="clear" w:color="auto" w:fill="FFFFFF"/>
        </w:rPr>
      </w:pPr>
      <w:r w:rsidRPr="002360B4">
        <w:rPr>
          <w:b w:val="0"/>
          <w:sz w:val="24"/>
          <w:szCs w:val="24"/>
          <w:shd w:val="clear" w:color="auto" w:fill="FFFFFF"/>
        </w:rPr>
        <w:t xml:space="preserve">Analysis </w:t>
      </w:r>
      <w:r w:rsidR="00703959" w:rsidRPr="002360B4">
        <w:rPr>
          <w:b w:val="0"/>
          <w:sz w:val="24"/>
          <w:szCs w:val="24"/>
          <w:shd w:val="clear" w:color="auto" w:fill="FFFFFF"/>
        </w:rPr>
        <w:t xml:space="preserve">of the article </w:t>
      </w:r>
      <w:r w:rsidR="00D941F3" w:rsidRPr="002360B4">
        <w:rPr>
          <w:b w:val="0"/>
          <w:sz w:val="24"/>
          <w:szCs w:val="24"/>
          <w:shd w:val="clear" w:color="auto" w:fill="FFFFFF"/>
        </w:rPr>
        <w:t xml:space="preserve">also shows that the authors </w:t>
      </w:r>
      <w:r w:rsidR="006A39C2" w:rsidRPr="002360B4">
        <w:rPr>
          <w:b w:val="0"/>
          <w:sz w:val="24"/>
          <w:szCs w:val="24"/>
          <w:shd w:val="clear" w:color="auto" w:fill="FFFFFF"/>
        </w:rPr>
        <w:t xml:space="preserve">could </w:t>
      </w:r>
      <w:r w:rsidR="00CB57B6" w:rsidRPr="002360B4">
        <w:rPr>
          <w:b w:val="0"/>
          <w:sz w:val="24"/>
          <w:szCs w:val="24"/>
          <w:shd w:val="clear" w:color="auto" w:fill="FFFFFF"/>
        </w:rPr>
        <w:t xml:space="preserve">have faced </w:t>
      </w:r>
      <w:r w:rsidR="00D82411" w:rsidRPr="002360B4">
        <w:rPr>
          <w:b w:val="0"/>
          <w:sz w:val="24"/>
          <w:szCs w:val="24"/>
          <w:shd w:val="clear" w:color="auto" w:fill="FFFFFF"/>
        </w:rPr>
        <w:t xml:space="preserve">a challenge in developing content that could convince the audience that the ideas </w:t>
      </w:r>
      <w:r w:rsidR="002030D7" w:rsidRPr="002360B4">
        <w:rPr>
          <w:b w:val="0"/>
          <w:sz w:val="24"/>
          <w:szCs w:val="24"/>
          <w:shd w:val="clear" w:color="auto" w:fill="FFFFFF"/>
        </w:rPr>
        <w:t>provided would actually work.</w:t>
      </w:r>
      <w:r w:rsidR="009B6036" w:rsidRPr="002360B4">
        <w:rPr>
          <w:b w:val="0"/>
          <w:sz w:val="24"/>
          <w:szCs w:val="24"/>
          <w:shd w:val="clear" w:color="auto" w:fill="FFFFFF"/>
        </w:rPr>
        <w:t xml:space="preserve"> </w:t>
      </w:r>
      <w:r w:rsidR="00987727" w:rsidRPr="002360B4">
        <w:rPr>
          <w:b w:val="0"/>
          <w:sz w:val="24"/>
          <w:szCs w:val="24"/>
          <w:shd w:val="clear" w:color="auto" w:fill="FFFFFF"/>
        </w:rPr>
        <w:t xml:space="preserve">The authors </w:t>
      </w:r>
      <w:r w:rsidR="006F3BD1" w:rsidRPr="002360B4">
        <w:rPr>
          <w:b w:val="0"/>
          <w:sz w:val="24"/>
          <w:szCs w:val="24"/>
          <w:shd w:val="clear" w:color="auto" w:fill="FFFFFF"/>
        </w:rPr>
        <w:t>k</w:t>
      </w:r>
      <w:r w:rsidR="00987727" w:rsidRPr="002360B4">
        <w:rPr>
          <w:b w:val="0"/>
          <w:sz w:val="24"/>
          <w:szCs w:val="24"/>
          <w:shd w:val="clear" w:color="auto" w:fill="FFFFFF"/>
        </w:rPr>
        <w:t>new that i</w:t>
      </w:r>
      <w:r w:rsidR="00277816" w:rsidRPr="002360B4">
        <w:rPr>
          <w:b w:val="0"/>
          <w:sz w:val="24"/>
          <w:szCs w:val="24"/>
          <w:shd w:val="clear" w:color="auto" w:fill="FFFFFF"/>
        </w:rPr>
        <w:t xml:space="preserve">t is difficult to convince </w:t>
      </w:r>
      <w:r w:rsidR="00987727" w:rsidRPr="002360B4">
        <w:rPr>
          <w:b w:val="0"/>
          <w:sz w:val="24"/>
          <w:szCs w:val="24"/>
          <w:shd w:val="clear" w:color="auto" w:fill="FFFFFF"/>
        </w:rPr>
        <w:t xml:space="preserve">the audience </w:t>
      </w:r>
      <w:r w:rsidR="002F55C2" w:rsidRPr="002360B4">
        <w:rPr>
          <w:b w:val="0"/>
          <w:sz w:val="24"/>
          <w:szCs w:val="24"/>
          <w:shd w:val="clear" w:color="auto" w:fill="FFFFFF"/>
        </w:rPr>
        <w:t xml:space="preserve">that </w:t>
      </w:r>
      <w:r w:rsidR="006F3BD1" w:rsidRPr="002360B4">
        <w:rPr>
          <w:b w:val="0"/>
          <w:sz w:val="24"/>
          <w:szCs w:val="24"/>
          <w:shd w:val="clear" w:color="auto" w:fill="FFFFFF"/>
        </w:rPr>
        <w:t xml:space="preserve">the idea of </w:t>
      </w:r>
      <w:r w:rsidR="002F55C2" w:rsidRPr="002360B4">
        <w:rPr>
          <w:b w:val="0"/>
          <w:sz w:val="24"/>
          <w:szCs w:val="24"/>
          <w:shd w:val="clear" w:color="auto" w:fill="FFFFFF"/>
        </w:rPr>
        <w:t xml:space="preserve">smart cities </w:t>
      </w:r>
      <w:r w:rsidR="00742AA4" w:rsidRPr="002360B4">
        <w:rPr>
          <w:b w:val="0"/>
          <w:sz w:val="24"/>
          <w:szCs w:val="24"/>
          <w:shd w:val="clear" w:color="auto" w:fill="FFFFFF"/>
        </w:rPr>
        <w:t>will</w:t>
      </w:r>
      <w:r w:rsidR="00A5409C" w:rsidRPr="002360B4">
        <w:rPr>
          <w:b w:val="0"/>
          <w:sz w:val="24"/>
          <w:szCs w:val="24"/>
          <w:shd w:val="clear" w:color="auto" w:fill="FFFFFF"/>
        </w:rPr>
        <w:t xml:space="preserve"> </w:t>
      </w:r>
      <w:r w:rsidR="00BE0586" w:rsidRPr="002360B4">
        <w:rPr>
          <w:b w:val="0"/>
          <w:sz w:val="24"/>
          <w:szCs w:val="24"/>
          <w:shd w:val="clear" w:color="auto" w:fill="FFFFFF"/>
        </w:rPr>
        <w:t xml:space="preserve">work </w:t>
      </w:r>
      <w:r w:rsidR="006F3BD1" w:rsidRPr="002360B4">
        <w:rPr>
          <w:b w:val="0"/>
          <w:sz w:val="24"/>
          <w:szCs w:val="24"/>
          <w:shd w:val="clear" w:color="auto" w:fill="FFFFFF"/>
        </w:rPr>
        <w:t>with</w:t>
      </w:r>
      <w:r w:rsidR="006C6E9D" w:rsidRPr="002360B4">
        <w:rPr>
          <w:b w:val="0"/>
          <w:sz w:val="24"/>
          <w:szCs w:val="24"/>
          <w:shd w:val="clear" w:color="auto" w:fill="FFFFFF"/>
        </w:rPr>
        <w:t xml:space="preserve"> </w:t>
      </w:r>
      <w:r w:rsidR="00D1150E" w:rsidRPr="002360B4">
        <w:rPr>
          <w:b w:val="0"/>
          <w:sz w:val="24"/>
          <w:szCs w:val="24"/>
          <w:shd w:val="clear" w:color="auto" w:fill="FFFFFF"/>
        </w:rPr>
        <w:t xml:space="preserve">the </w:t>
      </w:r>
      <w:r w:rsidR="008A3293" w:rsidRPr="002360B4">
        <w:rPr>
          <w:b w:val="0"/>
          <w:sz w:val="24"/>
          <w:szCs w:val="24"/>
          <w:shd w:val="clear" w:color="auto" w:fill="FFFFFF"/>
        </w:rPr>
        <w:t xml:space="preserve">current challenges </w:t>
      </w:r>
      <w:r w:rsidR="00504A3F" w:rsidRPr="002360B4">
        <w:rPr>
          <w:b w:val="0"/>
          <w:sz w:val="24"/>
          <w:szCs w:val="24"/>
          <w:shd w:val="clear" w:color="auto" w:fill="FFFFFF"/>
        </w:rPr>
        <w:t xml:space="preserve">in the </w:t>
      </w:r>
      <w:r w:rsidR="00AA6864" w:rsidRPr="002360B4">
        <w:rPr>
          <w:b w:val="0"/>
          <w:sz w:val="24"/>
          <w:szCs w:val="24"/>
          <w:shd w:val="clear" w:color="auto" w:fill="FFFFFF"/>
        </w:rPr>
        <w:t xml:space="preserve">current cities. </w:t>
      </w:r>
      <w:r w:rsidR="006F3BD1" w:rsidRPr="002360B4">
        <w:rPr>
          <w:b w:val="0"/>
          <w:sz w:val="24"/>
          <w:szCs w:val="24"/>
          <w:shd w:val="clear" w:color="auto" w:fill="FFFFFF"/>
        </w:rPr>
        <w:t xml:space="preserve">To </w:t>
      </w:r>
      <w:r w:rsidR="00FE2BBF" w:rsidRPr="002360B4">
        <w:rPr>
          <w:b w:val="0"/>
          <w:sz w:val="24"/>
          <w:szCs w:val="24"/>
          <w:shd w:val="clear" w:color="auto" w:fill="FFFFFF"/>
        </w:rPr>
        <w:t xml:space="preserve">overcome this challenge, </w:t>
      </w:r>
      <w:r w:rsidR="00E2378B" w:rsidRPr="002360B4">
        <w:rPr>
          <w:b w:val="0"/>
          <w:sz w:val="24"/>
          <w:szCs w:val="24"/>
          <w:shd w:val="clear" w:color="auto" w:fill="FFFFFF"/>
        </w:rPr>
        <w:t xml:space="preserve">the authors </w:t>
      </w:r>
      <w:r w:rsidR="005C6F72" w:rsidRPr="002360B4">
        <w:rPr>
          <w:b w:val="0"/>
          <w:sz w:val="24"/>
          <w:szCs w:val="24"/>
          <w:shd w:val="clear" w:color="auto" w:fill="FFFFFF"/>
        </w:rPr>
        <w:t xml:space="preserve">have provided a real example of a </w:t>
      </w:r>
      <w:r w:rsidR="00F2088A" w:rsidRPr="002360B4">
        <w:rPr>
          <w:b w:val="0"/>
          <w:sz w:val="24"/>
          <w:szCs w:val="24"/>
          <w:shd w:val="clear" w:color="auto" w:fill="FFFFFF"/>
        </w:rPr>
        <w:t>smart</w:t>
      </w:r>
      <w:r w:rsidR="005C6F72" w:rsidRPr="002360B4">
        <w:rPr>
          <w:b w:val="0"/>
          <w:sz w:val="24"/>
          <w:szCs w:val="24"/>
          <w:shd w:val="clear" w:color="auto" w:fill="FFFFFF"/>
        </w:rPr>
        <w:t xml:space="preserve"> city that </w:t>
      </w:r>
      <w:r w:rsidR="00531394" w:rsidRPr="002360B4">
        <w:rPr>
          <w:b w:val="0"/>
          <w:sz w:val="24"/>
          <w:szCs w:val="24"/>
          <w:shd w:val="clear" w:color="auto" w:fill="FFFFFF"/>
        </w:rPr>
        <w:t xml:space="preserve">is being </w:t>
      </w:r>
      <w:r w:rsidR="00F2088A" w:rsidRPr="002360B4">
        <w:rPr>
          <w:b w:val="0"/>
          <w:sz w:val="24"/>
          <w:szCs w:val="24"/>
          <w:shd w:val="clear" w:color="auto" w:fill="FFFFFF"/>
        </w:rPr>
        <w:t>built</w:t>
      </w:r>
      <w:r w:rsidR="00531394" w:rsidRPr="002360B4">
        <w:rPr>
          <w:b w:val="0"/>
          <w:sz w:val="24"/>
          <w:szCs w:val="24"/>
          <w:shd w:val="clear" w:color="auto" w:fill="FFFFFF"/>
        </w:rPr>
        <w:t xml:space="preserve"> </w:t>
      </w:r>
      <w:r w:rsidR="00F2088A" w:rsidRPr="002360B4">
        <w:rPr>
          <w:b w:val="0"/>
          <w:sz w:val="24"/>
          <w:szCs w:val="24"/>
          <w:shd w:val="clear" w:color="auto" w:fill="FFFFFF"/>
        </w:rPr>
        <w:t xml:space="preserve">in Saudi Arabia. </w:t>
      </w:r>
      <w:r w:rsidR="00E2378B" w:rsidRPr="002360B4">
        <w:rPr>
          <w:b w:val="0"/>
          <w:sz w:val="24"/>
          <w:szCs w:val="24"/>
          <w:shd w:val="clear" w:color="auto" w:fill="FFFFFF"/>
        </w:rPr>
        <w:t xml:space="preserve"> </w:t>
      </w:r>
      <w:r w:rsidR="00F2088A" w:rsidRPr="002360B4">
        <w:rPr>
          <w:b w:val="0"/>
          <w:sz w:val="24"/>
          <w:szCs w:val="24"/>
          <w:shd w:val="clear" w:color="auto" w:fill="FFFFFF"/>
        </w:rPr>
        <w:t xml:space="preserve">According to the article, </w:t>
      </w:r>
      <w:r w:rsidR="00B27EFF">
        <w:rPr>
          <w:b w:val="0"/>
          <w:sz w:val="24"/>
          <w:szCs w:val="24"/>
          <w:shd w:val="clear" w:color="auto" w:fill="FFFFFF"/>
        </w:rPr>
        <w:t>“</w:t>
      </w:r>
      <w:r w:rsidR="00F2088A" w:rsidRPr="00B27EFF">
        <w:rPr>
          <w:b w:val="0"/>
          <w:sz w:val="24"/>
          <w:szCs w:val="24"/>
          <w:shd w:val="clear" w:color="auto" w:fill="FFFFFF"/>
        </w:rPr>
        <w:t xml:space="preserve">One notable example can be seen in Yanbu, a major industrial port city on Saudi Arabia’s Red Sea coast, where Huawei is helping the Royal Commission of Yanbu build Saudi </w:t>
      </w:r>
      <w:r w:rsidR="00F2088A" w:rsidRPr="00B27EFF">
        <w:rPr>
          <w:b w:val="0"/>
          <w:sz w:val="24"/>
          <w:szCs w:val="24"/>
          <w:shd w:val="clear" w:color="auto" w:fill="FFFFFF"/>
        </w:rPr>
        <w:lastRenderedPageBreak/>
        <w:t>Arabia’s first smart city that will lead the way for Saudi Arabia’s country-wide smart city transformation</w:t>
      </w:r>
      <w:r w:rsidR="003E597F" w:rsidRPr="002360B4">
        <w:rPr>
          <w:b w:val="0"/>
          <w:i/>
          <w:sz w:val="24"/>
          <w:szCs w:val="24"/>
          <w:shd w:val="clear" w:color="auto" w:fill="FFFFFF"/>
        </w:rPr>
        <w:t xml:space="preserve"> </w:t>
      </w:r>
      <w:r w:rsidR="005A5664">
        <w:rPr>
          <w:b w:val="0"/>
          <w:sz w:val="24"/>
          <w:szCs w:val="24"/>
          <w:shd w:val="clear" w:color="auto" w:fill="FFFFFF"/>
        </w:rPr>
        <w:t>“(</w:t>
      </w:r>
      <w:r w:rsidR="003E597F" w:rsidRPr="002360B4">
        <w:rPr>
          <w:b w:val="0"/>
          <w:sz w:val="24"/>
          <w:szCs w:val="24"/>
          <w:shd w:val="clear" w:color="auto" w:fill="FFFFFF"/>
        </w:rPr>
        <w:t>theguardian.com, 2017)</w:t>
      </w:r>
      <w:r w:rsidR="00F2088A" w:rsidRPr="002360B4">
        <w:rPr>
          <w:b w:val="0"/>
          <w:sz w:val="24"/>
          <w:szCs w:val="24"/>
          <w:shd w:val="clear" w:color="auto" w:fill="FFFFFF"/>
        </w:rPr>
        <w:t>.</w:t>
      </w:r>
      <w:r w:rsidR="006D3944" w:rsidRPr="002360B4">
        <w:rPr>
          <w:b w:val="0"/>
          <w:sz w:val="24"/>
          <w:szCs w:val="24"/>
          <w:shd w:val="clear" w:color="auto" w:fill="FFFFFF"/>
        </w:rPr>
        <w:t xml:space="preserve"> The </w:t>
      </w:r>
      <w:r w:rsidR="00F128CE" w:rsidRPr="002360B4">
        <w:rPr>
          <w:b w:val="0"/>
          <w:sz w:val="24"/>
          <w:szCs w:val="24"/>
          <w:shd w:val="clear" w:color="auto" w:fill="FFFFFF"/>
        </w:rPr>
        <w:t xml:space="preserve">provision of a real life example </w:t>
      </w:r>
      <w:r w:rsidR="00031E69" w:rsidRPr="002360B4">
        <w:rPr>
          <w:b w:val="0"/>
          <w:sz w:val="24"/>
          <w:szCs w:val="24"/>
          <w:shd w:val="clear" w:color="auto" w:fill="FFFFFF"/>
        </w:rPr>
        <w:t xml:space="preserve">provides evidence </w:t>
      </w:r>
      <w:r w:rsidR="00FA1DD2" w:rsidRPr="002360B4">
        <w:rPr>
          <w:b w:val="0"/>
          <w:sz w:val="24"/>
          <w:szCs w:val="24"/>
          <w:shd w:val="clear" w:color="auto" w:fill="FFFFFF"/>
        </w:rPr>
        <w:t xml:space="preserve">that the information </w:t>
      </w:r>
      <w:r w:rsidR="00D448D7" w:rsidRPr="002360B4">
        <w:rPr>
          <w:b w:val="0"/>
          <w:sz w:val="24"/>
          <w:szCs w:val="24"/>
          <w:shd w:val="clear" w:color="auto" w:fill="FFFFFF"/>
        </w:rPr>
        <w:t xml:space="preserve">being provided </w:t>
      </w:r>
      <w:r w:rsidR="003E3A76" w:rsidRPr="002360B4">
        <w:rPr>
          <w:b w:val="0"/>
          <w:sz w:val="24"/>
          <w:szCs w:val="24"/>
          <w:shd w:val="clear" w:color="auto" w:fill="FFFFFF"/>
        </w:rPr>
        <w:t xml:space="preserve">is based on ideas that have </w:t>
      </w:r>
      <w:r w:rsidR="0041643E" w:rsidRPr="002360B4">
        <w:rPr>
          <w:b w:val="0"/>
          <w:sz w:val="24"/>
          <w:szCs w:val="24"/>
          <w:shd w:val="clear" w:color="auto" w:fill="FFFFFF"/>
        </w:rPr>
        <w:t xml:space="preserve">tested. </w:t>
      </w:r>
      <w:r w:rsidR="001E010E" w:rsidRPr="002360B4">
        <w:rPr>
          <w:b w:val="0"/>
          <w:sz w:val="24"/>
          <w:szCs w:val="24"/>
          <w:shd w:val="clear" w:color="auto" w:fill="FFFFFF"/>
        </w:rPr>
        <w:t xml:space="preserve"> </w:t>
      </w:r>
      <w:r w:rsidR="00356D77" w:rsidRPr="002360B4">
        <w:rPr>
          <w:b w:val="0"/>
          <w:sz w:val="24"/>
          <w:szCs w:val="24"/>
          <w:shd w:val="clear" w:color="auto" w:fill="FFFFFF"/>
        </w:rPr>
        <w:t xml:space="preserve">The article is </w:t>
      </w:r>
      <w:r w:rsidR="00513F7F" w:rsidRPr="002360B4">
        <w:rPr>
          <w:b w:val="0"/>
          <w:sz w:val="24"/>
          <w:szCs w:val="24"/>
          <w:shd w:val="clear" w:color="auto" w:fill="FFFFFF"/>
        </w:rPr>
        <w:t xml:space="preserve">meant to be read </w:t>
      </w:r>
      <w:r w:rsidR="00083F50" w:rsidRPr="002360B4">
        <w:rPr>
          <w:b w:val="0"/>
          <w:sz w:val="24"/>
          <w:szCs w:val="24"/>
          <w:shd w:val="clear" w:color="auto" w:fill="FFFFFF"/>
        </w:rPr>
        <w:t xml:space="preserve">by </w:t>
      </w:r>
      <w:r w:rsidR="00FE12D7" w:rsidRPr="002360B4">
        <w:rPr>
          <w:b w:val="0"/>
          <w:sz w:val="24"/>
          <w:szCs w:val="24"/>
          <w:shd w:val="clear" w:color="auto" w:fill="FFFFFF"/>
        </w:rPr>
        <w:t xml:space="preserve">government </w:t>
      </w:r>
      <w:r w:rsidR="0045796A" w:rsidRPr="002360B4">
        <w:rPr>
          <w:b w:val="0"/>
          <w:sz w:val="24"/>
          <w:szCs w:val="24"/>
          <w:shd w:val="clear" w:color="auto" w:fill="FFFFFF"/>
        </w:rPr>
        <w:t xml:space="preserve">officials </w:t>
      </w:r>
      <w:r w:rsidR="006B743A" w:rsidRPr="002360B4">
        <w:rPr>
          <w:b w:val="0"/>
          <w:sz w:val="24"/>
          <w:szCs w:val="24"/>
          <w:shd w:val="clear" w:color="auto" w:fill="FFFFFF"/>
        </w:rPr>
        <w:t xml:space="preserve">who work in </w:t>
      </w:r>
      <w:r w:rsidR="000D4160" w:rsidRPr="002360B4">
        <w:rPr>
          <w:b w:val="0"/>
          <w:sz w:val="24"/>
          <w:szCs w:val="24"/>
          <w:shd w:val="clear" w:color="auto" w:fill="FFFFFF"/>
        </w:rPr>
        <w:t xml:space="preserve">developing </w:t>
      </w:r>
      <w:r w:rsidR="00C460CF" w:rsidRPr="002360B4">
        <w:rPr>
          <w:b w:val="0"/>
          <w:sz w:val="24"/>
          <w:szCs w:val="24"/>
          <w:shd w:val="clear" w:color="auto" w:fill="FFFFFF"/>
        </w:rPr>
        <w:t xml:space="preserve">policies </w:t>
      </w:r>
      <w:r w:rsidR="00332741" w:rsidRPr="002360B4">
        <w:rPr>
          <w:b w:val="0"/>
          <w:sz w:val="24"/>
          <w:szCs w:val="24"/>
          <w:shd w:val="clear" w:color="auto" w:fill="FFFFFF"/>
        </w:rPr>
        <w:t xml:space="preserve">on city management. The </w:t>
      </w:r>
      <w:r w:rsidR="00D0625D" w:rsidRPr="002360B4">
        <w:rPr>
          <w:b w:val="0"/>
          <w:sz w:val="24"/>
          <w:szCs w:val="24"/>
          <w:shd w:val="clear" w:color="auto" w:fill="FFFFFF"/>
        </w:rPr>
        <w:t xml:space="preserve">article </w:t>
      </w:r>
      <w:r w:rsidR="00A325F2" w:rsidRPr="002360B4">
        <w:rPr>
          <w:b w:val="0"/>
          <w:sz w:val="24"/>
          <w:szCs w:val="24"/>
          <w:shd w:val="clear" w:color="auto" w:fill="FFFFFF"/>
        </w:rPr>
        <w:t>was also meant for</w:t>
      </w:r>
      <w:r w:rsidR="00634497" w:rsidRPr="002360B4">
        <w:rPr>
          <w:b w:val="0"/>
          <w:sz w:val="24"/>
          <w:szCs w:val="24"/>
          <w:shd w:val="clear" w:color="auto" w:fill="FFFFFF"/>
        </w:rPr>
        <w:t xml:space="preserve"> </w:t>
      </w:r>
      <w:r w:rsidR="00801E0F" w:rsidRPr="002360B4">
        <w:rPr>
          <w:b w:val="0"/>
          <w:sz w:val="24"/>
          <w:szCs w:val="24"/>
          <w:shd w:val="clear" w:color="auto" w:fill="FFFFFF"/>
        </w:rPr>
        <w:t xml:space="preserve">technology </w:t>
      </w:r>
      <w:r w:rsidR="00216C7B" w:rsidRPr="002360B4">
        <w:rPr>
          <w:b w:val="0"/>
          <w:sz w:val="24"/>
          <w:szCs w:val="24"/>
          <w:shd w:val="clear" w:color="auto" w:fill="FFFFFF"/>
        </w:rPr>
        <w:t xml:space="preserve">companies </w:t>
      </w:r>
      <w:r w:rsidR="00021A81" w:rsidRPr="002360B4">
        <w:rPr>
          <w:b w:val="0"/>
          <w:sz w:val="24"/>
          <w:szCs w:val="24"/>
          <w:shd w:val="clear" w:color="auto" w:fill="FFFFFF"/>
        </w:rPr>
        <w:t xml:space="preserve">who </w:t>
      </w:r>
      <w:r w:rsidR="00A325F2" w:rsidRPr="002360B4">
        <w:rPr>
          <w:b w:val="0"/>
          <w:sz w:val="24"/>
          <w:szCs w:val="24"/>
          <w:shd w:val="clear" w:color="auto" w:fill="FFFFFF"/>
        </w:rPr>
        <w:t xml:space="preserve">need insights </w:t>
      </w:r>
      <w:r w:rsidR="00C737BA" w:rsidRPr="002360B4">
        <w:rPr>
          <w:b w:val="0"/>
          <w:sz w:val="24"/>
          <w:szCs w:val="24"/>
          <w:shd w:val="clear" w:color="auto" w:fill="FFFFFF"/>
        </w:rPr>
        <w:t xml:space="preserve">on developing </w:t>
      </w:r>
      <w:r w:rsidR="002C73A4" w:rsidRPr="002360B4">
        <w:rPr>
          <w:b w:val="0"/>
          <w:sz w:val="24"/>
          <w:szCs w:val="24"/>
          <w:shd w:val="clear" w:color="auto" w:fill="FFFFFF"/>
        </w:rPr>
        <w:t xml:space="preserve">smart cities. </w:t>
      </w:r>
      <w:r w:rsidR="008107BB" w:rsidRPr="002360B4">
        <w:rPr>
          <w:b w:val="0"/>
          <w:sz w:val="24"/>
          <w:szCs w:val="24"/>
          <w:shd w:val="clear" w:color="auto" w:fill="FFFFFF"/>
        </w:rPr>
        <w:t xml:space="preserve">The authors </w:t>
      </w:r>
      <w:r w:rsidR="001F3A29" w:rsidRPr="002360B4">
        <w:rPr>
          <w:b w:val="0"/>
          <w:sz w:val="24"/>
          <w:szCs w:val="24"/>
          <w:shd w:val="clear" w:color="auto" w:fill="FFFFFF"/>
        </w:rPr>
        <w:t xml:space="preserve">wanted to </w:t>
      </w:r>
      <w:r w:rsidR="004B3AE0" w:rsidRPr="002360B4">
        <w:rPr>
          <w:b w:val="0"/>
          <w:sz w:val="24"/>
          <w:szCs w:val="24"/>
          <w:shd w:val="clear" w:color="auto" w:fill="FFFFFF"/>
        </w:rPr>
        <w:t xml:space="preserve">spark </w:t>
      </w:r>
      <w:r w:rsidR="003C2D03" w:rsidRPr="002360B4">
        <w:rPr>
          <w:b w:val="0"/>
          <w:sz w:val="24"/>
          <w:szCs w:val="24"/>
          <w:shd w:val="clear" w:color="auto" w:fill="FFFFFF"/>
        </w:rPr>
        <w:t xml:space="preserve">some ideas for the audience </w:t>
      </w:r>
      <w:r w:rsidR="00313F6A" w:rsidRPr="002360B4">
        <w:rPr>
          <w:b w:val="0"/>
          <w:sz w:val="24"/>
          <w:szCs w:val="24"/>
          <w:shd w:val="clear" w:color="auto" w:fill="FFFFFF"/>
        </w:rPr>
        <w:t xml:space="preserve">on </w:t>
      </w:r>
      <w:r w:rsidR="00364166" w:rsidRPr="002360B4">
        <w:rPr>
          <w:b w:val="0"/>
          <w:sz w:val="24"/>
          <w:szCs w:val="24"/>
          <w:shd w:val="clear" w:color="auto" w:fill="FFFFFF"/>
        </w:rPr>
        <w:t xml:space="preserve">how to </w:t>
      </w:r>
      <w:r w:rsidR="008969DE" w:rsidRPr="002360B4">
        <w:rPr>
          <w:b w:val="0"/>
          <w:sz w:val="24"/>
          <w:szCs w:val="24"/>
          <w:shd w:val="clear" w:color="auto" w:fill="FFFFFF"/>
        </w:rPr>
        <w:t xml:space="preserve">solve some </w:t>
      </w:r>
      <w:r w:rsidR="003A7B6A" w:rsidRPr="002360B4">
        <w:rPr>
          <w:b w:val="0"/>
          <w:sz w:val="24"/>
          <w:szCs w:val="24"/>
          <w:shd w:val="clear" w:color="auto" w:fill="FFFFFF"/>
        </w:rPr>
        <w:t xml:space="preserve">challenges </w:t>
      </w:r>
      <w:r w:rsidR="00B63882" w:rsidRPr="002360B4">
        <w:rPr>
          <w:b w:val="0"/>
          <w:sz w:val="24"/>
          <w:szCs w:val="24"/>
          <w:shd w:val="clear" w:color="auto" w:fill="FFFFFF"/>
        </w:rPr>
        <w:t xml:space="preserve">related to the </w:t>
      </w:r>
      <w:r w:rsidR="00714526" w:rsidRPr="002360B4">
        <w:rPr>
          <w:b w:val="0"/>
          <w:sz w:val="24"/>
          <w:szCs w:val="24"/>
          <w:shd w:val="clear" w:color="auto" w:fill="FFFFFF"/>
        </w:rPr>
        <w:t xml:space="preserve">increase in </w:t>
      </w:r>
      <w:r w:rsidR="00E55B7C" w:rsidRPr="002360B4">
        <w:rPr>
          <w:b w:val="0"/>
          <w:sz w:val="24"/>
          <w:szCs w:val="24"/>
          <w:shd w:val="clear" w:color="auto" w:fill="FFFFFF"/>
        </w:rPr>
        <w:t xml:space="preserve">urbanization. </w:t>
      </w:r>
      <w:r w:rsidR="004B3AE0" w:rsidRPr="002360B4">
        <w:rPr>
          <w:b w:val="0"/>
          <w:sz w:val="24"/>
          <w:szCs w:val="24"/>
          <w:shd w:val="clear" w:color="auto" w:fill="FFFFFF"/>
        </w:rPr>
        <w:t xml:space="preserve"> </w:t>
      </w:r>
    </w:p>
    <w:p w14:paraId="21A727CC" w14:textId="084C9374" w:rsidR="005A5664" w:rsidRPr="009A2608" w:rsidRDefault="00924ED0" w:rsidP="002360B4">
      <w:pPr>
        <w:pStyle w:val="Heading1"/>
        <w:shd w:val="clear" w:color="auto" w:fill="FFFFFF"/>
        <w:spacing w:before="0" w:beforeAutospacing="0" w:after="150" w:afterAutospacing="0" w:line="480" w:lineRule="auto"/>
        <w:ind w:firstLine="720"/>
        <w:rPr>
          <w:b w:val="0"/>
          <w:sz w:val="24"/>
          <w:szCs w:val="24"/>
          <w:shd w:val="clear" w:color="auto" w:fill="FFFFFF"/>
        </w:rPr>
      </w:pPr>
      <w:r w:rsidRPr="008C0BD5">
        <w:rPr>
          <w:b w:val="0"/>
          <w:sz w:val="24"/>
          <w:szCs w:val="24"/>
          <w:shd w:val="clear" w:color="auto" w:fill="FFFFFF"/>
        </w:rPr>
        <w:t xml:space="preserve">Additionally, sometimes the </w:t>
      </w:r>
      <w:r w:rsidRPr="008C0BD5">
        <w:rPr>
          <w:b w:val="0"/>
          <w:i/>
          <w:sz w:val="24"/>
          <w:szCs w:val="24"/>
          <w:shd w:val="clear" w:color="auto" w:fill="FFFFFF"/>
        </w:rPr>
        <w:t xml:space="preserve">New York Times </w:t>
      </w:r>
      <w:r w:rsidRPr="008C0BD5">
        <w:rPr>
          <w:b w:val="0"/>
          <w:sz w:val="24"/>
          <w:szCs w:val="24"/>
          <w:shd w:val="clear" w:color="auto" w:fill="FFFFFF"/>
        </w:rPr>
        <w:t xml:space="preserve">might be forced to publish political views. </w:t>
      </w:r>
      <w:r w:rsidR="00F83814" w:rsidRPr="008C0BD5">
        <w:rPr>
          <w:b w:val="0"/>
          <w:sz w:val="24"/>
          <w:szCs w:val="24"/>
          <w:shd w:val="clear" w:color="auto" w:fill="FFFFFF"/>
        </w:rPr>
        <w:t>However,</w:t>
      </w:r>
      <w:r w:rsidRPr="008C0BD5">
        <w:rPr>
          <w:b w:val="0"/>
          <w:sz w:val="24"/>
          <w:szCs w:val="24"/>
          <w:shd w:val="clear" w:color="auto" w:fill="FFFFFF"/>
        </w:rPr>
        <w:t xml:space="preserve"> any article that tends to be leading the audience by siding with one </w:t>
      </w:r>
      <w:r w:rsidR="00D44FA4" w:rsidRPr="008C0BD5">
        <w:rPr>
          <w:b w:val="0"/>
          <w:sz w:val="24"/>
          <w:szCs w:val="24"/>
          <w:shd w:val="clear" w:color="auto" w:fill="FFFFFF"/>
        </w:rPr>
        <w:t>p</w:t>
      </w:r>
      <w:r w:rsidRPr="008C0BD5">
        <w:rPr>
          <w:b w:val="0"/>
          <w:sz w:val="24"/>
          <w:szCs w:val="24"/>
          <w:shd w:val="clear" w:color="auto" w:fill="FFFFFF"/>
        </w:rPr>
        <w:t>articular political view can lead to bias.</w:t>
      </w:r>
      <w:r w:rsidR="00F83814" w:rsidRPr="008C0BD5">
        <w:rPr>
          <w:b w:val="0"/>
          <w:sz w:val="24"/>
          <w:szCs w:val="24"/>
          <w:shd w:val="clear" w:color="auto" w:fill="FFFFFF"/>
        </w:rPr>
        <w:t xml:space="preserve"> Readers are swayed towards the beliefs of the paper which can significantly limit the impact of the message being passed.</w:t>
      </w:r>
      <w:r w:rsidR="009A2608" w:rsidRPr="008C0BD5">
        <w:rPr>
          <w:b w:val="0"/>
          <w:sz w:val="24"/>
          <w:szCs w:val="24"/>
          <w:shd w:val="clear" w:color="auto" w:fill="FFFFFF"/>
        </w:rPr>
        <w:t xml:space="preserve"> The author of </w:t>
      </w:r>
      <w:r w:rsidR="009A2608" w:rsidRPr="008C0BD5">
        <w:rPr>
          <w:b w:val="0"/>
          <w:i/>
          <w:sz w:val="24"/>
          <w:szCs w:val="24"/>
          <w:shd w:val="clear" w:color="auto" w:fill="FFFFFF"/>
        </w:rPr>
        <w:t xml:space="preserve">White House Proposes $4.4 Trillion Budget That Adds $ Trillion to Deficit </w:t>
      </w:r>
      <w:r w:rsidR="009A2608" w:rsidRPr="008C0BD5">
        <w:rPr>
          <w:b w:val="0"/>
          <w:sz w:val="24"/>
          <w:szCs w:val="24"/>
          <w:shd w:val="clear" w:color="auto" w:fill="FFFFFF"/>
        </w:rPr>
        <w:t xml:space="preserve">avoids bias by basing the situation on ideas from both perspectives (the republican and </w:t>
      </w:r>
      <w:r w:rsidR="00DA41D3" w:rsidRPr="008C0BD5">
        <w:rPr>
          <w:b w:val="0"/>
          <w:sz w:val="24"/>
          <w:szCs w:val="24"/>
          <w:shd w:val="clear" w:color="auto" w:fill="FFFFFF"/>
        </w:rPr>
        <w:t>democrats</w:t>
      </w:r>
      <w:r w:rsidR="009A2608" w:rsidRPr="008C0BD5">
        <w:rPr>
          <w:b w:val="0"/>
          <w:sz w:val="24"/>
          <w:szCs w:val="24"/>
          <w:shd w:val="clear" w:color="auto" w:fill="FFFFFF"/>
        </w:rPr>
        <w:t>)</w:t>
      </w:r>
      <w:r w:rsidR="00DA41D3" w:rsidRPr="008C0BD5">
        <w:rPr>
          <w:b w:val="0"/>
          <w:sz w:val="24"/>
          <w:szCs w:val="24"/>
          <w:shd w:val="clear" w:color="auto" w:fill="FFFFFF"/>
        </w:rPr>
        <w:t xml:space="preserve">. </w:t>
      </w:r>
      <w:r w:rsidR="00DC575E" w:rsidRPr="008C0BD5">
        <w:rPr>
          <w:b w:val="0"/>
          <w:sz w:val="24"/>
          <w:szCs w:val="24"/>
          <w:shd w:val="clear" w:color="auto" w:fill="FFFFFF"/>
        </w:rPr>
        <w:t xml:space="preserve">Telling a story about half of the country makes the article look bad. However, that is not the case with the author. The article reads, “The president says the plan will </w:t>
      </w:r>
      <w:r w:rsidR="00B06A4E" w:rsidRPr="008C0BD5">
        <w:rPr>
          <w:b w:val="0"/>
          <w:sz w:val="24"/>
          <w:szCs w:val="24"/>
          <w:shd w:val="clear" w:color="auto" w:fill="FFFFFF"/>
        </w:rPr>
        <w:t>generate as</w:t>
      </w:r>
      <w:r w:rsidR="00DC575E" w:rsidRPr="008C0BD5">
        <w:rPr>
          <w:b w:val="0"/>
          <w:sz w:val="24"/>
          <w:szCs w:val="24"/>
          <w:shd w:val="clear" w:color="auto" w:fill="FFFFFF"/>
        </w:rPr>
        <w:t xml:space="preserve"> much as $1.5 trillion…but the proposal faces steep challenges </w:t>
      </w:r>
      <w:r w:rsidR="00D91B52" w:rsidRPr="008C0BD5">
        <w:rPr>
          <w:b w:val="0"/>
          <w:sz w:val="24"/>
          <w:szCs w:val="24"/>
          <w:shd w:val="clear" w:color="auto" w:fill="FFFFFF"/>
        </w:rPr>
        <w:t>in Congress, where many lawmakers believe $200 billion is far too little”</w:t>
      </w:r>
      <w:r w:rsidR="00B06A4E" w:rsidRPr="008C0BD5">
        <w:rPr>
          <w:b w:val="0"/>
          <w:sz w:val="24"/>
          <w:szCs w:val="24"/>
          <w:shd w:val="clear" w:color="auto" w:fill="FFFFFF"/>
        </w:rPr>
        <w:t xml:space="preserve"> (Nytimes.com, 2017)</w:t>
      </w:r>
      <w:r w:rsidR="00D91B52" w:rsidRPr="008C0BD5">
        <w:rPr>
          <w:b w:val="0"/>
          <w:sz w:val="24"/>
          <w:szCs w:val="24"/>
          <w:shd w:val="clear" w:color="auto" w:fill="FFFFFF"/>
        </w:rPr>
        <w:t>.</w:t>
      </w:r>
      <w:r w:rsidR="00B06A4E" w:rsidRPr="008C0BD5">
        <w:rPr>
          <w:b w:val="0"/>
          <w:sz w:val="24"/>
          <w:szCs w:val="24"/>
          <w:shd w:val="clear" w:color="auto" w:fill="FFFFFF"/>
        </w:rPr>
        <w:t xml:space="preserve"> The author provides views from both sides and lets the reader decide on how to voice his or her opinions.</w:t>
      </w:r>
      <w:r w:rsidR="00B06A4E">
        <w:rPr>
          <w:b w:val="0"/>
          <w:sz w:val="24"/>
          <w:szCs w:val="24"/>
          <w:shd w:val="clear" w:color="auto" w:fill="FFFFFF"/>
        </w:rPr>
        <w:t xml:space="preserve"> </w:t>
      </w:r>
    </w:p>
    <w:p w14:paraId="787BF5B6" w14:textId="7C6C9BC2" w:rsidR="00364335" w:rsidRPr="002360B4" w:rsidRDefault="00A55579" w:rsidP="002360B4">
      <w:pPr>
        <w:pStyle w:val="Heading1"/>
        <w:shd w:val="clear" w:color="auto" w:fill="FFFFFF"/>
        <w:spacing w:before="0" w:beforeAutospacing="0" w:after="150" w:afterAutospacing="0" w:line="480" w:lineRule="auto"/>
        <w:ind w:firstLine="720"/>
        <w:rPr>
          <w:b w:val="0"/>
          <w:sz w:val="24"/>
          <w:szCs w:val="24"/>
          <w:shd w:val="clear" w:color="auto" w:fill="FFFFFF"/>
        </w:rPr>
      </w:pPr>
      <w:r w:rsidRPr="002360B4">
        <w:rPr>
          <w:b w:val="0"/>
          <w:sz w:val="24"/>
          <w:szCs w:val="24"/>
          <w:shd w:val="clear" w:color="auto" w:fill="FFFFFF"/>
        </w:rPr>
        <w:t>In conclusion</w:t>
      </w:r>
      <w:r w:rsidR="009E3F44" w:rsidRPr="002360B4">
        <w:rPr>
          <w:b w:val="0"/>
          <w:sz w:val="24"/>
          <w:szCs w:val="24"/>
          <w:shd w:val="clear" w:color="auto" w:fill="FFFFFF"/>
        </w:rPr>
        <w:t>, analysis of</w:t>
      </w:r>
      <w:r w:rsidR="006F2677" w:rsidRPr="002360B4">
        <w:rPr>
          <w:b w:val="0"/>
          <w:sz w:val="24"/>
          <w:szCs w:val="24"/>
          <w:shd w:val="clear" w:color="auto" w:fill="FFFFFF"/>
        </w:rPr>
        <w:t xml:space="preserve"> the </w:t>
      </w:r>
      <w:r w:rsidR="006E1496" w:rsidRPr="002360B4">
        <w:rPr>
          <w:b w:val="0"/>
          <w:sz w:val="24"/>
          <w:szCs w:val="24"/>
          <w:shd w:val="clear" w:color="auto" w:fill="FFFFFF"/>
        </w:rPr>
        <w:t xml:space="preserve">two </w:t>
      </w:r>
      <w:r w:rsidR="00F92DAF" w:rsidRPr="002360B4">
        <w:rPr>
          <w:b w:val="0"/>
          <w:sz w:val="24"/>
          <w:szCs w:val="24"/>
          <w:shd w:val="clear" w:color="auto" w:fill="FFFFFF"/>
        </w:rPr>
        <w:t xml:space="preserve">articles, </w:t>
      </w:r>
      <w:r w:rsidR="00F92DAF" w:rsidRPr="002360B4">
        <w:rPr>
          <w:b w:val="0"/>
          <w:i/>
          <w:iCs/>
          <w:sz w:val="24"/>
          <w:szCs w:val="24"/>
        </w:rPr>
        <w:t>White House Proposes $4.4 Trillion Budget That Adds $7 Trillion to Deficit</w:t>
      </w:r>
      <w:r w:rsidR="00F92DAF" w:rsidRPr="002360B4">
        <w:rPr>
          <w:b w:val="0"/>
          <w:iCs/>
          <w:sz w:val="24"/>
          <w:szCs w:val="24"/>
        </w:rPr>
        <w:t xml:space="preserve"> in New York Times and </w:t>
      </w:r>
      <w:r w:rsidR="00F92DAF" w:rsidRPr="002360B4">
        <w:rPr>
          <w:b w:val="0"/>
          <w:i/>
          <w:sz w:val="24"/>
          <w:szCs w:val="24"/>
          <w:shd w:val="clear" w:color="auto" w:fill="FFFFFF"/>
        </w:rPr>
        <w:t xml:space="preserve">Powering a smart city’s nervous system through leading new ICT </w:t>
      </w:r>
      <w:r w:rsidR="00F92DAF" w:rsidRPr="002360B4">
        <w:rPr>
          <w:b w:val="0"/>
          <w:sz w:val="24"/>
          <w:szCs w:val="24"/>
          <w:shd w:val="clear" w:color="auto" w:fill="FFFFFF"/>
        </w:rPr>
        <w:t xml:space="preserve">in the Guardian </w:t>
      </w:r>
      <w:r w:rsidR="006837C8" w:rsidRPr="002360B4">
        <w:rPr>
          <w:b w:val="0"/>
          <w:sz w:val="24"/>
          <w:szCs w:val="24"/>
          <w:shd w:val="clear" w:color="auto" w:fill="FFFFFF"/>
        </w:rPr>
        <w:t xml:space="preserve">has been insightful in </w:t>
      </w:r>
      <w:r w:rsidR="00686472" w:rsidRPr="002360B4">
        <w:rPr>
          <w:b w:val="0"/>
          <w:sz w:val="24"/>
          <w:szCs w:val="24"/>
          <w:shd w:val="clear" w:color="auto" w:fill="FFFFFF"/>
        </w:rPr>
        <w:t xml:space="preserve">showing some of the aspects that the author </w:t>
      </w:r>
      <w:r w:rsidR="005A5664" w:rsidRPr="002360B4">
        <w:rPr>
          <w:b w:val="0"/>
          <w:sz w:val="24"/>
          <w:szCs w:val="24"/>
          <w:shd w:val="clear" w:color="auto" w:fill="FFFFFF"/>
        </w:rPr>
        <w:t>considers</w:t>
      </w:r>
      <w:r w:rsidR="00686472" w:rsidRPr="002360B4">
        <w:rPr>
          <w:b w:val="0"/>
          <w:sz w:val="24"/>
          <w:szCs w:val="24"/>
          <w:shd w:val="clear" w:color="auto" w:fill="FFFFFF"/>
        </w:rPr>
        <w:t xml:space="preserve"> when addressing their audience. Analysis of the articles has </w:t>
      </w:r>
      <w:r w:rsidR="008D070A" w:rsidRPr="002360B4">
        <w:rPr>
          <w:b w:val="0"/>
          <w:sz w:val="24"/>
          <w:szCs w:val="24"/>
          <w:shd w:val="clear" w:color="auto" w:fill="FFFFFF"/>
        </w:rPr>
        <w:t>shown</w:t>
      </w:r>
      <w:r w:rsidR="00686472" w:rsidRPr="002360B4">
        <w:rPr>
          <w:b w:val="0"/>
          <w:sz w:val="24"/>
          <w:szCs w:val="24"/>
          <w:shd w:val="clear" w:color="auto" w:fill="FFFFFF"/>
        </w:rPr>
        <w:t xml:space="preserve"> that authors usually have </w:t>
      </w:r>
      <w:r w:rsidR="00DE3190" w:rsidRPr="002360B4">
        <w:rPr>
          <w:b w:val="0"/>
          <w:sz w:val="24"/>
          <w:szCs w:val="24"/>
          <w:shd w:val="clear" w:color="auto" w:fill="FFFFFF"/>
        </w:rPr>
        <w:t xml:space="preserve">an intended </w:t>
      </w:r>
      <w:r w:rsidR="00B85204" w:rsidRPr="002360B4">
        <w:rPr>
          <w:b w:val="0"/>
          <w:sz w:val="24"/>
          <w:szCs w:val="24"/>
          <w:shd w:val="clear" w:color="auto" w:fill="FFFFFF"/>
        </w:rPr>
        <w:t xml:space="preserve">audience for their </w:t>
      </w:r>
      <w:r w:rsidR="008D070A" w:rsidRPr="002360B4">
        <w:rPr>
          <w:b w:val="0"/>
          <w:sz w:val="24"/>
          <w:szCs w:val="24"/>
          <w:shd w:val="clear" w:color="auto" w:fill="FFFFFF"/>
        </w:rPr>
        <w:t xml:space="preserve">content. </w:t>
      </w:r>
      <w:r w:rsidR="00D71F2A" w:rsidRPr="002360B4">
        <w:rPr>
          <w:b w:val="0"/>
          <w:sz w:val="24"/>
          <w:szCs w:val="24"/>
          <w:shd w:val="clear" w:color="auto" w:fill="FFFFFF"/>
        </w:rPr>
        <w:t xml:space="preserve">The analysis </w:t>
      </w:r>
      <w:r w:rsidR="00F94FD3" w:rsidRPr="002360B4">
        <w:rPr>
          <w:b w:val="0"/>
          <w:sz w:val="24"/>
          <w:szCs w:val="24"/>
          <w:shd w:val="clear" w:color="auto" w:fill="FFFFFF"/>
        </w:rPr>
        <w:t xml:space="preserve">of the articles </w:t>
      </w:r>
      <w:r w:rsidR="00CC29A1" w:rsidRPr="002360B4">
        <w:rPr>
          <w:b w:val="0"/>
          <w:sz w:val="24"/>
          <w:szCs w:val="24"/>
          <w:shd w:val="clear" w:color="auto" w:fill="FFFFFF"/>
        </w:rPr>
        <w:t xml:space="preserve">has also </w:t>
      </w:r>
      <w:r w:rsidR="00CC29A1" w:rsidRPr="002360B4">
        <w:rPr>
          <w:b w:val="0"/>
          <w:sz w:val="24"/>
          <w:szCs w:val="24"/>
          <w:shd w:val="clear" w:color="auto" w:fill="FFFFFF"/>
        </w:rPr>
        <w:lastRenderedPageBreak/>
        <w:t xml:space="preserve">shown that there are </w:t>
      </w:r>
      <w:r w:rsidR="00B3772B" w:rsidRPr="002360B4">
        <w:rPr>
          <w:b w:val="0"/>
          <w:sz w:val="24"/>
          <w:szCs w:val="24"/>
          <w:shd w:val="clear" w:color="auto" w:fill="FFFFFF"/>
        </w:rPr>
        <w:t xml:space="preserve">constraints that </w:t>
      </w:r>
      <w:r w:rsidR="00FD2943" w:rsidRPr="002360B4">
        <w:rPr>
          <w:b w:val="0"/>
          <w:sz w:val="24"/>
          <w:szCs w:val="24"/>
          <w:shd w:val="clear" w:color="auto" w:fill="FFFFFF"/>
        </w:rPr>
        <w:t xml:space="preserve">the authors </w:t>
      </w:r>
      <w:r w:rsidR="00884476" w:rsidRPr="002360B4">
        <w:rPr>
          <w:b w:val="0"/>
          <w:sz w:val="24"/>
          <w:szCs w:val="24"/>
          <w:shd w:val="clear" w:color="auto" w:fill="FFFFFF"/>
        </w:rPr>
        <w:t xml:space="preserve">face when </w:t>
      </w:r>
      <w:r w:rsidR="00345781" w:rsidRPr="002360B4">
        <w:rPr>
          <w:b w:val="0"/>
          <w:sz w:val="24"/>
          <w:szCs w:val="24"/>
          <w:shd w:val="clear" w:color="auto" w:fill="FFFFFF"/>
        </w:rPr>
        <w:t xml:space="preserve">presenting their </w:t>
      </w:r>
      <w:r w:rsidR="004E2E7D" w:rsidRPr="002360B4">
        <w:rPr>
          <w:b w:val="0"/>
          <w:sz w:val="24"/>
          <w:szCs w:val="24"/>
          <w:shd w:val="clear" w:color="auto" w:fill="FFFFFF"/>
        </w:rPr>
        <w:t xml:space="preserve">content </w:t>
      </w:r>
      <w:r w:rsidR="005E5D65" w:rsidRPr="002360B4">
        <w:rPr>
          <w:b w:val="0"/>
          <w:sz w:val="24"/>
          <w:szCs w:val="24"/>
          <w:shd w:val="clear" w:color="auto" w:fill="FFFFFF"/>
        </w:rPr>
        <w:t xml:space="preserve">since they </w:t>
      </w:r>
      <w:r w:rsidR="005C519D" w:rsidRPr="002360B4">
        <w:rPr>
          <w:b w:val="0"/>
          <w:sz w:val="24"/>
          <w:szCs w:val="24"/>
          <w:shd w:val="clear" w:color="auto" w:fill="FFFFFF"/>
        </w:rPr>
        <w:t>do not</w:t>
      </w:r>
      <w:r w:rsidR="00ED47EB" w:rsidRPr="002360B4">
        <w:rPr>
          <w:b w:val="0"/>
          <w:sz w:val="24"/>
          <w:szCs w:val="24"/>
          <w:shd w:val="clear" w:color="auto" w:fill="FFFFFF"/>
        </w:rPr>
        <w:t xml:space="preserve"> want </w:t>
      </w:r>
      <w:r w:rsidR="007E14C1" w:rsidRPr="002360B4">
        <w:rPr>
          <w:b w:val="0"/>
          <w:sz w:val="24"/>
          <w:szCs w:val="24"/>
          <w:shd w:val="clear" w:color="auto" w:fill="FFFFFF"/>
        </w:rPr>
        <w:t xml:space="preserve">to appear biased. Analysis </w:t>
      </w:r>
      <w:r w:rsidR="00875956" w:rsidRPr="002360B4">
        <w:rPr>
          <w:b w:val="0"/>
          <w:sz w:val="24"/>
          <w:szCs w:val="24"/>
          <w:shd w:val="clear" w:color="auto" w:fill="FFFFFF"/>
        </w:rPr>
        <w:t xml:space="preserve">of articles </w:t>
      </w:r>
      <w:r w:rsidR="00E13A64" w:rsidRPr="002360B4">
        <w:rPr>
          <w:b w:val="0"/>
          <w:sz w:val="24"/>
          <w:szCs w:val="24"/>
          <w:shd w:val="clear" w:color="auto" w:fill="FFFFFF"/>
        </w:rPr>
        <w:t xml:space="preserve">has been effective in showing some of the </w:t>
      </w:r>
      <w:r w:rsidR="00364335" w:rsidRPr="002360B4">
        <w:rPr>
          <w:b w:val="0"/>
          <w:sz w:val="24"/>
          <w:szCs w:val="24"/>
          <w:shd w:val="clear" w:color="auto" w:fill="FFFFFF"/>
        </w:rPr>
        <w:t xml:space="preserve">aspects that need to be considered when reading through an article in the future. </w:t>
      </w:r>
    </w:p>
    <w:p w14:paraId="468E4CF0" w14:textId="77777777" w:rsidR="002360B4" w:rsidRDefault="002360B4" w:rsidP="002360B4">
      <w:pPr>
        <w:pStyle w:val="Heading1"/>
        <w:shd w:val="clear" w:color="auto" w:fill="FFFFFF"/>
        <w:spacing w:before="0" w:beforeAutospacing="0" w:after="150" w:afterAutospacing="0" w:line="480" w:lineRule="auto"/>
        <w:jc w:val="center"/>
        <w:rPr>
          <w:b w:val="0"/>
          <w:sz w:val="24"/>
          <w:szCs w:val="24"/>
          <w:shd w:val="clear" w:color="auto" w:fill="FFFFFF"/>
        </w:rPr>
      </w:pPr>
    </w:p>
    <w:p w14:paraId="5C2A7CE9" w14:textId="77777777" w:rsidR="002360B4" w:rsidRDefault="002360B4" w:rsidP="002360B4">
      <w:pPr>
        <w:pStyle w:val="Heading1"/>
        <w:shd w:val="clear" w:color="auto" w:fill="FFFFFF"/>
        <w:spacing w:before="0" w:beforeAutospacing="0" w:after="150" w:afterAutospacing="0" w:line="480" w:lineRule="auto"/>
        <w:jc w:val="center"/>
        <w:rPr>
          <w:b w:val="0"/>
          <w:sz w:val="24"/>
          <w:szCs w:val="24"/>
          <w:shd w:val="clear" w:color="auto" w:fill="FFFFFF"/>
        </w:rPr>
      </w:pPr>
    </w:p>
    <w:p w14:paraId="6506DBCC" w14:textId="77777777" w:rsidR="002360B4" w:rsidRDefault="002360B4" w:rsidP="002360B4">
      <w:pPr>
        <w:pStyle w:val="Heading1"/>
        <w:shd w:val="clear" w:color="auto" w:fill="FFFFFF"/>
        <w:spacing w:before="0" w:beforeAutospacing="0" w:after="150" w:afterAutospacing="0" w:line="480" w:lineRule="auto"/>
        <w:jc w:val="center"/>
        <w:rPr>
          <w:b w:val="0"/>
          <w:sz w:val="24"/>
          <w:szCs w:val="24"/>
          <w:shd w:val="clear" w:color="auto" w:fill="FFFFFF"/>
        </w:rPr>
      </w:pPr>
    </w:p>
    <w:p w14:paraId="532B0331" w14:textId="77777777" w:rsidR="002360B4" w:rsidRDefault="002360B4" w:rsidP="002360B4">
      <w:pPr>
        <w:pStyle w:val="Heading1"/>
        <w:shd w:val="clear" w:color="auto" w:fill="FFFFFF"/>
        <w:spacing w:before="0" w:beforeAutospacing="0" w:after="150" w:afterAutospacing="0" w:line="480" w:lineRule="auto"/>
        <w:jc w:val="center"/>
        <w:rPr>
          <w:b w:val="0"/>
          <w:sz w:val="24"/>
          <w:szCs w:val="24"/>
          <w:shd w:val="clear" w:color="auto" w:fill="FFFFFF"/>
        </w:rPr>
      </w:pPr>
    </w:p>
    <w:p w14:paraId="34263FB9" w14:textId="77777777" w:rsidR="002360B4" w:rsidRDefault="002360B4" w:rsidP="002360B4">
      <w:pPr>
        <w:pStyle w:val="Heading1"/>
        <w:shd w:val="clear" w:color="auto" w:fill="FFFFFF"/>
        <w:spacing w:before="0" w:beforeAutospacing="0" w:after="150" w:afterAutospacing="0" w:line="480" w:lineRule="auto"/>
        <w:jc w:val="center"/>
        <w:rPr>
          <w:b w:val="0"/>
          <w:sz w:val="24"/>
          <w:szCs w:val="24"/>
          <w:shd w:val="clear" w:color="auto" w:fill="FFFFFF"/>
        </w:rPr>
      </w:pPr>
    </w:p>
    <w:p w14:paraId="3A677CA4" w14:textId="77777777" w:rsidR="002360B4" w:rsidRDefault="002360B4" w:rsidP="002360B4">
      <w:pPr>
        <w:pStyle w:val="Heading1"/>
        <w:shd w:val="clear" w:color="auto" w:fill="FFFFFF"/>
        <w:spacing w:before="0" w:beforeAutospacing="0" w:after="150" w:afterAutospacing="0" w:line="480" w:lineRule="auto"/>
        <w:jc w:val="center"/>
        <w:rPr>
          <w:b w:val="0"/>
          <w:sz w:val="24"/>
          <w:szCs w:val="24"/>
          <w:shd w:val="clear" w:color="auto" w:fill="FFFFFF"/>
        </w:rPr>
      </w:pPr>
    </w:p>
    <w:p w14:paraId="5DE4E819" w14:textId="77777777" w:rsidR="008C0BD5" w:rsidRDefault="008C0BD5" w:rsidP="002360B4">
      <w:pPr>
        <w:pStyle w:val="Heading1"/>
        <w:shd w:val="clear" w:color="auto" w:fill="FFFFFF"/>
        <w:spacing w:before="0" w:beforeAutospacing="0" w:after="150" w:afterAutospacing="0" w:line="480" w:lineRule="auto"/>
        <w:jc w:val="center"/>
        <w:rPr>
          <w:b w:val="0"/>
          <w:sz w:val="24"/>
          <w:szCs w:val="24"/>
          <w:shd w:val="clear" w:color="auto" w:fill="FFFFFF"/>
        </w:rPr>
      </w:pPr>
    </w:p>
    <w:p w14:paraId="31A8FE5E" w14:textId="77777777" w:rsidR="008C0BD5" w:rsidRDefault="008C0BD5" w:rsidP="002360B4">
      <w:pPr>
        <w:pStyle w:val="Heading1"/>
        <w:shd w:val="clear" w:color="auto" w:fill="FFFFFF"/>
        <w:spacing w:before="0" w:beforeAutospacing="0" w:after="150" w:afterAutospacing="0" w:line="480" w:lineRule="auto"/>
        <w:jc w:val="center"/>
        <w:rPr>
          <w:b w:val="0"/>
          <w:sz w:val="24"/>
          <w:szCs w:val="24"/>
          <w:shd w:val="clear" w:color="auto" w:fill="FFFFFF"/>
        </w:rPr>
      </w:pPr>
    </w:p>
    <w:p w14:paraId="3B333C95" w14:textId="77777777" w:rsidR="008C0BD5" w:rsidRDefault="008C0BD5" w:rsidP="002360B4">
      <w:pPr>
        <w:pStyle w:val="Heading1"/>
        <w:shd w:val="clear" w:color="auto" w:fill="FFFFFF"/>
        <w:spacing w:before="0" w:beforeAutospacing="0" w:after="150" w:afterAutospacing="0" w:line="480" w:lineRule="auto"/>
        <w:jc w:val="center"/>
        <w:rPr>
          <w:b w:val="0"/>
          <w:sz w:val="24"/>
          <w:szCs w:val="24"/>
          <w:shd w:val="clear" w:color="auto" w:fill="FFFFFF"/>
        </w:rPr>
      </w:pPr>
    </w:p>
    <w:p w14:paraId="37A7F134" w14:textId="77777777" w:rsidR="008C0BD5" w:rsidRDefault="008C0BD5" w:rsidP="002360B4">
      <w:pPr>
        <w:pStyle w:val="Heading1"/>
        <w:shd w:val="clear" w:color="auto" w:fill="FFFFFF"/>
        <w:spacing w:before="0" w:beforeAutospacing="0" w:after="150" w:afterAutospacing="0" w:line="480" w:lineRule="auto"/>
        <w:jc w:val="center"/>
        <w:rPr>
          <w:b w:val="0"/>
          <w:sz w:val="24"/>
          <w:szCs w:val="24"/>
          <w:shd w:val="clear" w:color="auto" w:fill="FFFFFF"/>
        </w:rPr>
      </w:pPr>
    </w:p>
    <w:p w14:paraId="40DD1FE6" w14:textId="77777777" w:rsidR="008C0BD5" w:rsidRDefault="008C0BD5" w:rsidP="002360B4">
      <w:pPr>
        <w:pStyle w:val="Heading1"/>
        <w:shd w:val="clear" w:color="auto" w:fill="FFFFFF"/>
        <w:spacing w:before="0" w:beforeAutospacing="0" w:after="150" w:afterAutospacing="0" w:line="480" w:lineRule="auto"/>
        <w:jc w:val="center"/>
        <w:rPr>
          <w:b w:val="0"/>
          <w:sz w:val="24"/>
          <w:szCs w:val="24"/>
          <w:shd w:val="clear" w:color="auto" w:fill="FFFFFF"/>
        </w:rPr>
      </w:pPr>
    </w:p>
    <w:p w14:paraId="7E1D8362" w14:textId="77777777" w:rsidR="008C0BD5" w:rsidRDefault="008C0BD5" w:rsidP="002360B4">
      <w:pPr>
        <w:pStyle w:val="Heading1"/>
        <w:shd w:val="clear" w:color="auto" w:fill="FFFFFF"/>
        <w:spacing w:before="0" w:beforeAutospacing="0" w:after="150" w:afterAutospacing="0" w:line="480" w:lineRule="auto"/>
        <w:jc w:val="center"/>
        <w:rPr>
          <w:b w:val="0"/>
          <w:sz w:val="24"/>
          <w:szCs w:val="24"/>
          <w:shd w:val="clear" w:color="auto" w:fill="FFFFFF"/>
        </w:rPr>
      </w:pPr>
    </w:p>
    <w:p w14:paraId="4D4635B8" w14:textId="77777777" w:rsidR="008C0BD5" w:rsidRDefault="008C0BD5" w:rsidP="002360B4">
      <w:pPr>
        <w:pStyle w:val="Heading1"/>
        <w:shd w:val="clear" w:color="auto" w:fill="FFFFFF"/>
        <w:spacing w:before="0" w:beforeAutospacing="0" w:after="150" w:afterAutospacing="0" w:line="480" w:lineRule="auto"/>
        <w:jc w:val="center"/>
        <w:rPr>
          <w:b w:val="0"/>
          <w:sz w:val="24"/>
          <w:szCs w:val="24"/>
          <w:shd w:val="clear" w:color="auto" w:fill="FFFFFF"/>
        </w:rPr>
      </w:pPr>
    </w:p>
    <w:p w14:paraId="1987BC12" w14:textId="77777777" w:rsidR="008C0BD5" w:rsidRDefault="008C0BD5" w:rsidP="002360B4">
      <w:pPr>
        <w:pStyle w:val="Heading1"/>
        <w:shd w:val="clear" w:color="auto" w:fill="FFFFFF"/>
        <w:spacing w:before="0" w:beforeAutospacing="0" w:after="150" w:afterAutospacing="0" w:line="480" w:lineRule="auto"/>
        <w:jc w:val="center"/>
        <w:rPr>
          <w:b w:val="0"/>
          <w:sz w:val="24"/>
          <w:szCs w:val="24"/>
          <w:shd w:val="clear" w:color="auto" w:fill="FFFFFF"/>
        </w:rPr>
      </w:pPr>
    </w:p>
    <w:p w14:paraId="0746CB6B" w14:textId="77777777" w:rsidR="008C0BD5" w:rsidRDefault="008C0BD5" w:rsidP="002360B4">
      <w:pPr>
        <w:pStyle w:val="Heading1"/>
        <w:shd w:val="clear" w:color="auto" w:fill="FFFFFF"/>
        <w:spacing w:before="0" w:beforeAutospacing="0" w:after="150" w:afterAutospacing="0" w:line="480" w:lineRule="auto"/>
        <w:jc w:val="center"/>
        <w:rPr>
          <w:b w:val="0"/>
          <w:sz w:val="24"/>
          <w:szCs w:val="24"/>
          <w:shd w:val="clear" w:color="auto" w:fill="FFFFFF"/>
        </w:rPr>
      </w:pPr>
    </w:p>
    <w:p w14:paraId="7CFC0A6A" w14:textId="77777777" w:rsidR="008C0BD5" w:rsidRDefault="008C0BD5" w:rsidP="008C0BD5">
      <w:pPr>
        <w:pStyle w:val="Heading1"/>
        <w:shd w:val="clear" w:color="auto" w:fill="FFFFFF"/>
        <w:spacing w:before="0" w:beforeAutospacing="0" w:after="150" w:afterAutospacing="0" w:line="480" w:lineRule="auto"/>
        <w:rPr>
          <w:b w:val="0"/>
          <w:sz w:val="24"/>
          <w:szCs w:val="24"/>
          <w:shd w:val="clear" w:color="auto" w:fill="FFFFFF"/>
        </w:rPr>
      </w:pPr>
      <w:bookmarkStart w:id="0" w:name="_GoBack"/>
      <w:bookmarkEnd w:id="0"/>
    </w:p>
    <w:p w14:paraId="2F2570A7" w14:textId="77777777" w:rsidR="00364335" w:rsidRPr="002360B4" w:rsidRDefault="00364335" w:rsidP="002360B4">
      <w:pPr>
        <w:pStyle w:val="Heading1"/>
        <w:shd w:val="clear" w:color="auto" w:fill="FFFFFF"/>
        <w:spacing w:before="0" w:beforeAutospacing="0" w:after="150" w:afterAutospacing="0" w:line="480" w:lineRule="auto"/>
        <w:jc w:val="center"/>
        <w:rPr>
          <w:b w:val="0"/>
          <w:sz w:val="24"/>
          <w:szCs w:val="24"/>
          <w:shd w:val="clear" w:color="auto" w:fill="FFFFFF"/>
        </w:rPr>
      </w:pPr>
      <w:r w:rsidRPr="002360B4">
        <w:rPr>
          <w:b w:val="0"/>
          <w:sz w:val="24"/>
          <w:szCs w:val="24"/>
          <w:shd w:val="clear" w:color="auto" w:fill="FFFFFF"/>
        </w:rPr>
        <w:lastRenderedPageBreak/>
        <w:t>References</w:t>
      </w:r>
    </w:p>
    <w:p w14:paraId="4A5F7EAC" w14:textId="77777777" w:rsidR="003E597F" w:rsidRPr="008C0BD5" w:rsidRDefault="003E597F" w:rsidP="002360B4">
      <w:pPr>
        <w:pStyle w:val="Heading1"/>
        <w:shd w:val="clear" w:color="auto" w:fill="FFFFFF"/>
        <w:spacing w:before="0" w:beforeAutospacing="0" w:after="150" w:afterAutospacing="0" w:line="480" w:lineRule="auto"/>
        <w:ind w:left="720" w:hanging="720"/>
        <w:rPr>
          <w:b w:val="0"/>
          <w:iCs/>
          <w:sz w:val="24"/>
          <w:szCs w:val="24"/>
        </w:rPr>
      </w:pPr>
      <w:r w:rsidRPr="002360B4">
        <w:rPr>
          <w:b w:val="0"/>
          <w:iCs/>
          <w:sz w:val="24"/>
          <w:szCs w:val="24"/>
        </w:rPr>
        <w:t xml:space="preserve">Nytimes.com, (2017). White House Proposes $4.4 Trillion Budget That Adds $7 Trillion to Deficits. Retrieved from </w:t>
      </w:r>
      <w:hyperlink r:id="rId8" w:history="1">
        <w:r w:rsidRPr="008C0BD5">
          <w:rPr>
            <w:rStyle w:val="Hyperlink"/>
            <w:b w:val="0"/>
            <w:iCs/>
            <w:color w:val="auto"/>
            <w:sz w:val="24"/>
            <w:szCs w:val="24"/>
            <w:u w:val="none"/>
          </w:rPr>
          <w:t>https://www.nytimes.com/2018/02/12/us/politics/white-house-budget-congress.html</w:t>
        </w:r>
      </w:hyperlink>
    </w:p>
    <w:p w14:paraId="4C8B7BAD" w14:textId="77777777" w:rsidR="003E597F" w:rsidRPr="008C0BD5" w:rsidRDefault="003E597F" w:rsidP="002360B4">
      <w:pPr>
        <w:pStyle w:val="Heading1"/>
        <w:shd w:val="clear" w:color="auto" w:fill="FFFFFF"/>
        <w:spacing w:before="0" w:beforeAutospacing="0" w:after="150" w:afterAutospacing="0" w:line="480" w:lineRule="auto"/>
        <w:ind w:left="720" w:hanging="720"/>
        <w:rPr>
          <w:b w:val="0"/>
          <w:sz w:val="24"/>
          <w:szCs w:val="24"/>
          <w:shd w:val="clear" w:color="auto" w:fill="FFFFFF"/>
        </w:rPr>
      </w:pPr>
      <w:r w:rsidRPr="008C0BD5">
        <w:rPr>
          <w:b w:val="0"/>
          <w:sz w:val="24"/>
          <w:szCs w:val="24"/>
          <w:shd w:val="clear" w:color="auto" w:fill="FFFFFF"/>
        </w:rPr>
        <w:t xml:space="preserve">theguardian.com, (2017). </w:t>
      </w:r>
      <w:r w:rsidRPr="008C0BD5">
        <w:rPr>
          <w:b w:val="0"/>
          <w:i/>
          <w:sz w:val="24"/>
          <w:szCs w:val="24"/>
          <w:shd w:val="clear" w:color="auto" w:fill="FFFFFF"/>
        </w:rPr>
        <w:t>Powering a smart city’s nervous system through leading new ICT.</w:t>
      </w:r>
      <w:r w:rsidRPr="008C0BD5">
        <w:rPr>
          <w:b w:val="0"/>
          <w:sz w:val="24"/>
          <w:szCs w:val="24"/>
          <w:shd w:val="clear" w:color="auto" w:fill="FFFFFF"/>
        </w:rPr>
        <w:t xml:space="preserve"> Retrieved from </w:t>
      </w:r>
      <w:hyperlink r:id="rId9" w:history="1">
        <w:r w:rsidRPr="008C0BD5">
          <w:rPr>
            <w:rStyle w:val="Hyperlink"/>
            <w:b w:val="0"/>
            <w:color w:val="auto"/>
            <w:sz w:val="24"/>
            <w:szCs w:val="24"/>
            <w:u w:val="none"/>
            <w:shd w:val="clear" w:color="auto" w:fill="FFFFFF"/>
          </w:rPr>
          <w:t>https://www.theguardian.com/advertiser-content/huawei-always-on/creating-smart-cities-of-the-future</w:t>
        </w:r>
      </w:hyperlink>
    </w:p>
    <w:p w14:paraId="1E148AF8" w14:textId="77777777" w:rsidR="003E597F" w:rsidRPr="002360B4" w:rsidRDefault="003E597F" w:rsidP="002360B4">
      <w:pPr>
        <w:pStyle w:val="Heading1"/>
        <w:shd w:val="clear" w:color="auto" w:fill="FFFFFF"/>
        <w:spacing w:before="0" w:beforeAutospacing="0" w:after="150" w:afterAutospacing="0" w:line="480" w:lineRule="auto"/>
        <w:ind w:left="720" w:hanging="720"/>
        <w:rPr>
          <w:b w:val="0"/>
          <w:iCs/>
          <w:sz w:val="24"/>
          <w:szCs w:val="24"/>
        </w:rPr>
      </w:pPr>
    </w:p>
    <w:p w14:paraId="15240DE2" w14:textId="77777777" w:rsidR="00364335" w:rsidRPr="002360B4" w:rsidRDefault="003E597F" w:rsidP="002360B4">
      <w:pPr>
        <w:pStyle w:val="Heading1"/>
        <w:shd w:val="clear" w:color="auto" w:fill="FFFFFF"/>
        <w:spacing w:before="0" w:beforeAutospacing="0" w:after="150" w:afterAutospacing="0" w:line="480" w:lineRule="auto"/>
        <w:rPr>
          <w:b w:val="0"/>
          <w:sz w:val="24"/>
          <w:szCs w:val="24"/>
          <w:shd w:val="clear" w:color="auto" w:fill="FFFFFF"/>
        </w:rPr>
      </w:pPr>
      <w:r w:rsidRPr="002360B4">
        <w:rPr>
          <w:b w:val="0"/>
          <w:sz w:val="24"/>
          <w:szCs w:val="24"/>
          <w:shd w:val="clear" w:color="auto" w:fill="FFFFFF"/>
        </w:rPr>
        <w:t xml:space="preserve"> </w:t>
      </w:r>
    </w:p>
    <w:p w14:paraId="23355D03" w14:textId="77777777" w:rsidR="00A55579" w:rsidRPr="002360B4" w:rsidRDefault="00ED47EB" w:rsidP="002360B4">
      <w:pPr>
        <w:pStyle w:val="Heading1"/>
        <w:shd w:val="clear" w:color="auto" w:fill="FFFFFF"/>
        <w:spacing w:before="0" w:beforeAutospacing="0" w:after="150" w:afterAutospacing="0" w:line="480" w:lineRule="auto"/>
        <w:rPr>
          <w:b w:val="0"/>
          <w:sz w:val="24"/>
          <w:szCs w:val="24"/>
          <w:shd w:val="clear" w:color="auto" w:fill="FFFFFF"/>
        </w:rPr>
      </w:pPr>
      <w:r w:rsidRPr="002360B4">
        <w:rPr>
          <w:b w:val="0"/>
          <w:sz w:val="24"/>
          <w:szCs w:val="24"/>
          <w:shd w:val="clear" w:color="auto" w:fill="FFFFFF"/>
        </w:rPr>
        <w:t xml:space="preserve"> </w:t>
      </w:r>
      <w:r w:rsidR="00B3772B" w:rsidRPr="002360B4">
        <w:rPr>
          <w:b w:val="0"/>
          <w:sz w:val="24"/>
          <w:szCs w:val="24"/>
          <w:shd w:val="clear" w:color="auto" w:fill="FFFFFF"/>
        </w:rPr>
        <w:t xml:space="preserve"> </w:t>
      </w:r>
      <w:r w:rsidR="00CC29A1" w:rsidRPr="002360B4">
        <w:rPr>
          <w:b w:val="0"/>
          <w:sz w:val="24"/>
          <w:szCs w:val="24"/>
          <w:shd w:val="clear" w:color="auto" w:fill="FFFFFF"/>
        </w:rPr>
        <w:t xml:space="preserve"> </w:t>
      </w:r>
    </w:p>
    <w:sectPr w:rsidR="00A55579" w:rsidRPr="002360B4" w:rsidSect="002360B4">
      <w:headerReference w:type="default" r:id="rId10"/>
      <w:headerReference w:type="first" r:id="rId11"/>
      <w:pgSz w:w="12240" w:h="15840"/>
      <w:pgMar w:top="1417" w:right="1417" w:bottom="1417" w:left="1417"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99C7E2" w14:textId="77777777" w:rsidR="00FA4F24" w:rsidRDefault="00FA4F24" w:rsidP="003B2A15">
      <w:pPr>
        <w:spacing w:after="0" w:line="240" w:lineRule="auto"/>
      </w:pPr>
      <w:r>
        <w:separator/>
      </w:r>
    </w:p>
  </w:endnote>
  <w:endnote w:type="continuationSeparator" w:id="0">
    <w:p w14:paraId="7FA51614" w14:textId="77777777" w:rsidR="00FA4F24" w:rsidRDefault="00FA4F24" w:rsidP="003B2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F52885" w14:textId="77777777" w:rsidR="00FA4F24" w:rsidRDefault="00FA4F24" w:rsidP="003B2A15">
      <w:pPr>
        <w:spacing w:after="0" w:line="240" w:lineRule="auto"/>
      </w:pPr>
      <w:r>
        <w:separator/>
      </w:r>
    </w:p>
  </w:footnote>
  <w:footnote w:type="continuationSeparator" w:id="0">
    <w:p w14:paraId="3CE00FF7" w14:textId="77777777" w:rsidR="00FA4F24" w:rsidRDefault="00FA4F24" w:rsidP="003B2A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67442718"/>
      <w:docPartObj>
        <w:docPartGallery w:val="Page Numbers (Top of Page)"/>
        <w:docPartUnique/>
      </w:docPartObj>
    </w:sdtPr>
    <w:sdtEndPr>
      <w:rPr>
        <w:noProof/>
      </w:rPr>
    </w:sdtEndPr>
    <w:sdtContent>
      <w:p w14:paraId="7E4485C8" w14:textId="77777777" w:rsidR="002360B4" w:rsidRPr="002360B4" w:rsidRDefault="002360B4" w:rsidP="002360B4">
        <w:pPr>
          <w:pStyle w:val="Header"/>
          <w:rPr>
            <w:rFonts w:ascii="Times New Roman" w:hAnsi="Times New Roman" w:cs="Times New Roman"/>
            <w:sz w:val="24"/>
            <w:szCs w:val="24"/>
          </w:rPr>
        </w:pPr>
        <w:r w:rsidRPr="002360B4">
          <w:rPr>
            <w:rFonts w:ascii="Times New Roman" w:hAnsi="Times New Roman" w:cs="Times New Roman"/>
            <w:sz w:val="24"/>
            <w:szCs w:val="24"/>
          </w:rPr>
          <w:t>ARTICLE ANALYSIS</w:t>
        </w:r>
        <w:r w:rsidRPr="002360B4">
          <w:rPr>
            <w:rFonts w:ascii="Times New Roman" w:hAnsi="Times New Roman" w:cs="Times New Roman"/>
            <w:sz w:val="24"/>
            <w:szCs w:val="24"/>
          </w:rPr>
          <w:tab/>
        </w:r>
        <w:r w:rsidRPr="002360B4">
          <w:rPr>
            <w:rFonts w:ascii="Times New Roman" w:hAnsi="Times New Roman" w:cs="Times New Roman"/>
            <w:sz w:val="24"/>
            <w:szCs w:val="24"/>
          </w:rPr>
          <w:tab/>
          <w:t xml:space="preserve"> </w:t>
        </w:r>
        <w:r w:rsidRPr="002360B4">
          <w:rPr>
            <w:rFonts w:ascii="Times New Roman" w:hAnsi="Times New Roman" w:cs="Times New Roman"/>
            <w:sz w:val="24"/>
            <w:szCs w:val="24"/>
          </w:rPr>
          <w:fldChar w:fldCharType="begin"/>
        </w:r>
        <w:r w:rsidRPr="002360B4">
          <w:rPr>
            <w:rFonts w:ascii="Times New Roman" w:hAnsi="Times New Roman" w:cs="Times New Roman"/>
            <w:sz w:val="24"/>
            <w:szCs w:val="24"/>
          </w:rPr>
          <w:instrText xml:space="preserve"> PAGE   \* MERGEFORMAT </w:instrText>
        </w:r>
        <w:r w:rsidRPr="002360B4">
          <w:rPr>
            <w:rFonts w:ascii="Times New Roman" w:hAnsi="Times New Roman" w:cs="Times New Roman"/>
            <w:sz w:val="24"/>
            <w:szCs w:val="24"/>
          </w:rPr>
          <w:fldChar w:fldCharType="separate"/>
        </w:r>
        <w:r w:rsidR="008C0BD5">
          <w:rPr>
            <w:rFonts w:ascii="Times New Roman" w:hAnsi="Times New Roman" w:cs="Times New Roman"/>
            <w:noProof/>
            <w:sz w:val="24"/>
            <w:szCs w:val="24"/>
          </w:rPr>
          <w:t>2</w:t>
        </w:r>
        <w:r w:rsidRPr="002360B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80D228" w14:textId="77777777" w:rsidR="002360B4" w:rsidRPr="002360B4" w:rsidRDefault="002360B4" w:rsidP="002360B4">
    <w:pPr>
      <w:rPr>
        <w:rFonts w:ascii="Times New Roman" w:hAnsi="Times New Roman" w:cs="Times New Roman"/>
        <w:sz w:val="24"/>
        <w:szCs w:val="24"/>
      </w:rPr>
    </w:pPr>
    <w:r w:rsidRPr="002360B4">
      <w:rPr>
        <w:rFonts w:ascii="Times New Roman" w:hAnsi="Times New Roman" w:cs="Times New Roman"/>
        <w:sz w:val="24"/>
        <w:szCs w:val="24"/>
      </w:rPr>
      <w:t>Running head: ARTICLE ANALYSIS</w:t>
    </w:r>
    <w:sdt>
      <w:sdtPr>
        <w:rPr>
          <w:rFonts w:ascii="Times New Roman" w:hAnsi="Times New Roman" w:cs="Times New Roman"/>
          <w:sz w:val="24"/>
          <w:szCs w:val="24"/>
        </w:rPr>
        <w:id w:val="-119082123"/>
        <w:docPartObj>
          <w:docPartGallery w:val="Page Numbers (Top of Page)"/>
          <w:docPartUnique/>
        </w:docPartObj>
      </w:sdtPr>
      <w:sdtEndPr>
        <w:rPr>
          <w:noProof/>
        </w:rPr>
      </w:sdtEndPr>
      <w:sdtContent>
        <w:r w:rsidRPr="002360B4">
          <w:rPr>
            <w:rFonts w:ascii="Times New Roman" w:hAnsi="Times New Roman" w:cs="Times New Roman"/>
            <w:sz w:val="24"/>
            <w:szCs w:val="24"/>
          </w:rPr>
          <w:tab/>
        </w:r>
        <w:r w:rsidRPr="002360B4">
          <w:rPr>
            <w:rFonts w:ascii="Times New Roman" w:hAnsi="Times New Roman" w:cs="Times New Roman"/>
            <w:sz w:val="24"/>
            <w:szCs w:val="24"/>
          </w:rPr>
          <w:tab/>
        </w:r>
        <w:r w:rsidRPr="002360B4">
          <w:rPr>
            <w:rFonts w:ascii="Times New Roman" w:hAnsi="Times New Roman" w:cs="Times New Roman"/>
            <w:sz w:val="24"/>
            <w:szCs w:val="24"/>
          </w:rPr>
          <w:tab/>
        </w:r>
        <w:r w:rsidRPr="002360B4">
          <w:rPr>
            <w:rFonts w:ascii="Times New Roman" w:hAnsi="Times New Roman" w:cs="Times New Roman"/>
            <w:sz w:val="24"/>
            <w:szCs w:val="24"/>
          </w:rPr>
          <w:tab/>
        </w:r>
        <w:r w:rsidRPr="002360B4">
          <w:rPr>
            <w:rFonts w:ascii="Times New Roman" w:hAnsi="Times New Roman" w:cs="Times New Roman"/>
            <w:sz w:val="24"/>
            <w:szCs w:val="24"/>
          </w:rPr>
          <w:tab/>
        </w:r>
        <w:r w:rsidRPr="002360B4">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2360B4">
          <w:rPr>
            <w:rFonts w:ascii="Times New Roman" w:hAnsi="Times New Roman" w:cs="Times New Roman"/>
            <w:sz w:val="24"/>
            <w:szCs w:val="24"/>
          </w:rPr>
          <w:fldChar w:fldCharType="begin"/>
        </w:r>
        <w:r w:rsidRPr="002360B4">
          <w:rPr>
            <w:rFonts w:ascii="Times New Roman" w:hAnsi="Times New Roman" w:cs="Times New Roman"/>
            <w:sz w:val="24"/>
            <w:szCs w:val="24"/>
          </w:rPr>
          <w:instrText xml:space="preserve"> PAGE   \* MERGEFORMAT </w:instrText>
        </w:r>
        <w:r w:rsidRPr="002360B4">
          <w:rPr>
            <w:rFonts w:ascii="Times New Roman" w:hAnsi="Times New Roman" w:cs="Times New Roman"/>
            <w:sz w:val="24"/>
            <w:szCs w:val="24"/>
          </w:rPr>
          <w:fldChar w:fldCharType="separate"/>
        </w:r>
        <w:r w:rsidR="008C0BD5">
          <w:rPr>
            <w:rFonts w:ascii="Times New Roman" w:hAnsi="Times New Roman" w:cs="Times New Roman"/>
            <w:noProof/>
            <w:sz w:val="24"/>
            <w:szCs w:val="24"/>
          </w:rPr>
          <w:t>1</w:t>
        </w:r>
        <w:r w:rsidRPr="002360B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916"/>
    <w:rsid w:val="0000022D"/>
    <w:rsid w:val="000120D6"/>
    <w:rsid w:val="000135EE"/>
    <w:rsid w:val="00021A81"/>
    <w:rsid w:val="00031E69"/>
    <w:rsid w:val="00051671"/>
    <w:rsid w:val="00060184"/>
    <w:rsid w:val="00065020"/>
    <w:rsid w:val="00081011"/>
    <w:rsid w:val="0008379C"/>
    <w:rsid w:val="00083F50"/>
    <w:rsid w:val="000970A2"/>
    <w:rsid w:val="000A7E0D"/>
    <w:rsid w:val="000C47DF"/>
    <w:rsid w:val="000D4160"/>
    <w:rsid w:val="000D5B9A"/>
    <w:rsid w:val="000F5875"/>
    <w:rsid w:val="0010668E"/>
    <w:rsid w:val="001078A1"/>
    <w:rsid w:val="00132DCE"/>
    <w:rsid w:val="001359FB"/>
    <w:rsid w:val="00142486"/>
    <w:rsid w:val="00182E22"/>
    <w:rsid w:val="00185A87"/>
    <w:rsid w:val="001946DF"/>
    <w:rsid w:val="001A076A"/>
    <w:rsid w:val="001B6724"/>
    <w:rsid w:val="001E010E"/>
    <w:rsid w:val="001E122A"/>
    <w:rsid w:val="001F3A29"/>
    <w:rsid w:val="001F68F5"/>
    <w:rsid w:val="002018D5"/>
    <w:rsid w:val="002030D7"/>
    <w:rsid w:val="0020490F"/>
    <w:rsid w:val="00216C7B"/>
    <w:rsid w:val="002360B4"/>
    <w:rsid w:val="00246224"/>
    <w:rsid w:val="0025751F"/>
    <w:rsid w:val="0026632F"/>
    <w:rsid w:val="00273B37"/>
    <w:rsid w:val="00273CAE"/>
    <w:rsid w:val="00277816"/>
    <w:rsid w:val="00277CA3"/>
    <w:rsid w:val="0029209C"/>
    <w:rsid w:val="00292DC9"/>
    <w:rsid w:val="002B3ED6"/>
    <w:rsid w:val="002C5452"/>
    <w:rsid w:val="002C73A4"/>
    <w:rsid w:val="002E2D10"/>
    <w:rsid w:val="002E6FAB"/>
    <w:rsid w:val="002F55C2"/>
    <w:rsid w:val="00305CB9"/>
    <w:rsid w:val="00313F6A"/>
    <w:rsid w:val="00332741"/>
    <w:rsid w:val="00345781"/>
    <w:rsid w:val="0034785F"/>
    <w:rsid w:val="0035075D"/>
    <w:rsid w:val="00352066"/>
    <w:rsid w:val="00356D77"/>
    <w:rsid w:val="00361671"/>
    <w:rsid w:val="003623E7"/>
    <w:rsid w:val="00364166"/>
    <w:rsid w:val="00364335"/>
    <w:rsid w:val="00366139"/>
    <w:rsid w:val="003664F6"/>
    <w:rsid w:val="00375222"/>
    <w:rsid w:val="003822E5"/>
    <w:rsid w:val="00382628"/>
    <w:rsid w:val="0039532A"/>
    <w:rsid w:val="00395B70"/>
    <w:rsid w:val="003A77F4"/>
    <w:rsid w:val="003A7B6A"/>
    <w:rsid w:val="003B2A15"/>
    <w:rsid w:val="003C2D03"/>
    <w:rsid w:val="003D2750"/>
    <w:rsid w:val="003E0450"/>
    <w:rsid w:val="003E3902"/>
    <w:rsid w:val="003E3A76"/>
    <w:rsid w:val="003E597F"/>
    <w:rsid w:val="003F05AC"/>
    <w:rsid w:val="003F2C39"/>
    <w:rsid w:val="0041643E"/>
    <w:rsid w:val="00427B61"/>
    <w:rsid w:val="004310B8"/>
    <w:rsid w:val="004559CD"/>
    <w:rsid w:val="0045796A"/>
    <w:rsid w:val="00461F30"/>
    <w:rsid w:val="00472907"/>
    <w:rsid w:val="0048157B"/>
    <w:rsid w:val="004A42A8"/>
    <w:rsid w:val="004B0CDF"/>
    <w:rsid w:val="004B3AE0"/>
    <w:rsid w:val="004E2AB4"/>
    <w:rsid w:val="004E2C0D"/>
    <w:rsid w:val="004E2E7D"/>
    <w:rsid w:val="00504A3F"/>
    <w:rsid w:val="005134C5"/>
    <w:rsid w:val="00513F7F"/>
    <w:rsid w:val="00531394"/>
    <w:rsid w:val="00540627"/>
    <w:rsid w:val="00562F13"/>
    <w:rsid w:val="00585B46"/>
    <w:rsid w:val="00593613"/>
    <w:rsid w:val="005A0FC1"/>
    <w:rsid w:val="005A4060"/>
    <w:rsid w:val="005A5664"/>
    <w:rsid w:val="005C519D"/>
    <w:rsid w:val="005C6F72"/>
    <w:rsid w:val="005E5D65"/>
    <w:rsid w:val="005F1CA2"/>
    <w:rsid w:val="00606657"/>
    <w:rsid w:val="00634497"/>
    <w:rsid w:val="00644CBA"/>
    <w:rsid w:val="00646894"/>
    <w:rsid w:val="0065143B"/>
    <w:rsid w:val="006656EC"/>
    <w:rsid w:val="00680931"/>
    <w:rsid w:val="00681FDD"/>
    <w:rsid w:val="006837C8"/>
    <w:rsid w:val="00686472"/>
    <w:rsid w:val="00690B7A"/>
    <w:rsid w:val="006938F0"/>
    <w:rsid w:val="006A39C2"/>
    <w:rsid w:val="006B743A"/>
    <w:rsid w:val="006C6464"/>
    <w:rsid w:val="006C6E9D"/>
    <w:rsid w:val="006D3944"/>
    <w:rsid w:val="006E1496"/>
    <w:rsid w:val="006E5D07"/>
    <w:rsid w:val="006F2677"/>
    <w:rsid w:val="006F3BD1"/>
    <w:rsid w:val="00703959"/>
    <w:rsid w:val="00712ABD"/>
    <w:rsid w:val="00714526"/>
    <w:rsid w:val="00714B69"/>
    <w:rsid w:val="00740585"/>
    <w:rsid w:val="007421D3"/>
    <w:rsid w:val="00742AA4"/>
    <w:rsid w:val="0077006C"/>
    <w:rsid w:val="0077378B"/>
    <w:rsid w:val="007A6748"/>
    <w:rsid w:val="007B5CD9"/>
    <w:rsid w:val="007D72B5"/>
    <w:rsid w:val="007E14C1"/>
    <w:rsid w:val="007E50CA"/>
    <w:rsid w:val="007E5DB2"/>
    <w:rsid w:val="007F5790"/>
    <w:rsid w:val="00801E0F"/>
    <w:rsid w:val="008107BB"/>
    <w:rsid w:val="00830678"/>
    <w:rsid w:val="008363AC"/>
    <w:rsid w:val="00875956"/>
    <w:rsid w:val="00884476"/>
    <w:rsid w:val="0089596A"/>
    <w:rsid w:val="008969DE"/>
    <w:rsid w:val="008A25E3"/>
    <w:rsid w:val="008A3293"/>
    <w:rsid w:val="008B18FB"/>
    <w:rsid w:val="008B7B24"/>
    <w:rsid w:val="008C0BD5"/>
    <w:rsid w:val="008C6CC6"/>
    <w:rsid w:val="008D070A"/>
    <w:rsid w:val="00907123"/>
    <w:rsid w:val="00910CBB"/>
    <w:rsid w:val="009134A3"/>
    <w:rsid w:val="00914D02"/>
    <w:rsid w:val="00924ED0"/>
    <w:rsid w:val="0095142F"/>
    <w:rsid w:val="00957A07"/>
    <w:rsid w:val="00967D69"/>
    <w:rsid w:val="00967E55"/>
    <w:rsid w:val="00970A70"/>
    <w:rsid w:val="00974956"/>
    <w:rsid w:val="00987727"/>
    <w:rsid w:val="009948E7"/>
    <w:rsid w:val="009A2608"/>
    <w:rsid w:val="009B49CC"/>
    <w:rsid w:val="009B6036"/>
    <w:rsid w:val="009E3F44"/>
    <w:rsid w:val="00A12193"/>
    <w:rsid w:val="00A325F2"/>
    <w:rsid w:val="00A458A8"/>
    <w:rsid w:val="00A46F48"/>
    <w:rsid w:val="00A5409C"/>
    <w:rsid w:val="00A54FC8"/>
    <w:rsid w:val="00A55579"/>
    <w:rsid w:val="00A5695E"/>
    <w:rsid w:val="00A65D08"/>
    <w:rsid w:val="00A74532"/>
    <w:rsid w:val="00A831DA"/>
    <w:rsid w:val="00A838DB"/>
    <w:rsid w:val="00AA6864"/>
    <w:rsid w:val="00AB7C5A"/>
    <w:rsid w:val="00B06A4E"/>
    <w:rsid w:val="00B27EFF"/>
    <w:rsid w:val="00B3772B"/>
    <w:rsid w:val="00B44F4B"/>
    <w:rsid w:val="00B63882"/>
    <w:rsid w:val="00B75E41"/>
    <w:rsid w:val="00B8250A"/>
    <w:rsid w:val="00B851CA"/>
    <w:rsid w:val="00B85204"/>
    <w:rsid w:val="00B87646"/>
    <w:rsid w:val="00BA1952"/>
    <w:rsid w:val="00BA64B8"/>
    <w:rsid w:val="00BD4474"/>
    <w:rsid w:val="00BD4A15"/>
    <w:rsid w:val="00BD56E5"/>
    <w:rsid w:val="00BD752C"/>
    <w:rsid w:val="00BE0586"/>
    <w:rsid w:val="00BF4090"/>
    <w:rsid w:val="00C154FD"/>
    <w:rsid w:val="00C1576D"/>
    <w:rsid w:val="00C2069A"/>
    <w:rsid w:val="00C21FC6"/>
    <w:rsid w:val="00C25444"/>
    <w:rsid w:val="00C25BF7"/>
    <w:rsid w:val="00C3711F"/>
    <w:rsid w:val="00C460CF"/>
    <w:rsid w:val="00C55302"/>
    <w:rsid w:val="00C56000"/>
    <w:rsid w:val="00C7310A"/>
    <w:rsid w:val="00C73169"/>
    <w:rsid w:val="00C737BA"/>
    <w:rsid w:val="00CB57B6"/>
    <w:rsid w:val="00CC29A1"/>
    <w:rsid w:val="00CD6916"/>
    <w:rsid w:val="00CD7B9E"/>
    <w:rsid w:val="00CD7F48"/>
    <w:rsid w:val="00CE3FCD"/>
    <w:rsid w:val="00CF2872"/>
    <w:rsid w:val="00D02BDC"/>
    <w:rsid w:val="00D0625D"/>
    <w:rsid w:val="00D1150E"/>
    <w:rsid w:val="00D11B7E"/>
    <w:rsid w:val="00D32459"/>
    <w:rsid w:val="00D448D7"/>
    <w:rsid w:val="00D44FA4"/>
    <w:rsid w:val="00D52544"/>
    <w:rsid w:val="00D71F2A"/>
    <w:rsid w:val="00D81CA3"/>
    <w:rsid w:val="00D82411"/>
    <w:rsid w:val="00D82F12"/>
    <w:rsid w:val="00D849B0"/>
    <w:rsid w:val="00D90BB8"/>
    <w:rsid w:val="00D91024"/>
    <w:rsid w:val="00D91B52"/>
    <w:rsid w:val="00D941F3"/>
    <w:rsid w:val="00D94B59"/>
    <w:rsid w:val="00D973B0"/>
    <w:rsid w:val="00DA41D3"/>
    <w:rsid w:val="00DC575E"/>
    <w:rsid w:val="00DD216F"/>
    <w:rsid w:val="00DE3190"/>
    <w:rsid w:val="00DE7C95"/>
    <w:rsid w:val="00DF06E8"/>
    <w:rsid w:val="00DF1EA6"/>
    <w:rsid w:val="00E005FC"/>
    <w:rsid w:val="00E006AE"/>
    <w:rsid w:val="00E13A64"/>
    <w:rsid w:val="00E2378B"/>
    <w:rsid w:val="00E242D2"/>
    <w:rsid w:val="00E30C73"/>
    <w:rsid w:val="00E53D46"/>
    <w:rsid w:val="00E55B7C"/>
    <w:rsid w:val="00E71558"/>
    <w:rsid w:val="00EA3A90"/>
    <w:rsid w:val="00EB0AC8"/>
    <w:rsid w:val="00EC613A"/>
    <w:rsid w:val="00ED47EB"/>
    <w:rsid w:val="00F11C68"/>
    <w:rsid w:val="00F128CE"/>
    <w:rsid w:val="00F2088A"/>
    <w:rsid w:val="00F67ED2"/>
    <w:rsid w:val="00F726E8"/>
    <w:rsid w:val="00F74A5D"/>
    <w:rsid w:val="00F83814"/>
    <w:rsid w:val="00F92DAF"/>
    <w:rsid w:val="00F94FD3"/>
    <w:rsid w:val="00FA1DD2"/>
    <w:rsid w:val="00FA4F24"/>
    <w:rsid w:val="00FA73F1"/>
    <w:rsid w:val="00FC13A3"/>
    <w:rsid w:val="00FC1B67"/>
    <w:rsid w:val="00FD2943"/>
    <w:rsid w:val="00FD4CEA"/>
    <w:rsid w:val="00FE12D7"/>
    <w:rsid w:val="00FE2BBF"/>
    <w:rsid w:val="00FE5F29"/>
    <w:rsid w:val="00FE7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50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8262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628"/>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3B2A15"/>
    <w:pPr>
      <w:tabs>
        <w:tab w:val="center" w:pos="4703"/>
        <w:tab w:val="right" w:pos="9406"/>
      </w:tabs>
      <w:spacing w:after="0" w:line="240" w:lineRule="auto"/>
    </w:pPr>
  </w:style>
  <w:style w:type="character" w:customStyle="1" w:styleId="HeaderChar">
    <w:name w:val="Header Char"/>
    <w:basedOn w:val="DefaultParagraphFont"/>
    <w:link w:val="Header"/>
    <w:uiPriority w:val="99"/>
    <w:rsid w:val="003B2A15"/>
  </w:style>
  <w:style w:type="paragraph" w:styleId="Footer">
    <w:name w:val="footer"/>
    <w:basedOn w:val="Normal"/>
    <w:link w:val="FooterChar"/>
    <w:uiPriority w:val="99"/>
    <w:unhideWhenUsed/>
    <w:rsid w:val="003B2A15"/>
    <w:pPr>
      <w:tabs>
        <w:tab w:val="center" w:pos="4703"/>
        <w:tab w:val="right" w:pos="9406"/>
      </w:tabs>
      <w:spacing w:after="0" w:line="240" w:lineRule="auto"/>
    </w:pPr>
  </w:style>
  <w:style w:type="character" w:customStyle="1" w:styleId="FooterChar">
    <w:name w:val="Footer Char"/>
    <w:basedOn w:val="DefaultParagraphFont"/>
    <w:link w:val="Footer"/>
    <w:uiPriority w:val="99"/>
    <w:rsid w:val="003B2A15"/>
  </w:style>
  <w:style w:type="character" w:styleId="Hyperlink">
    <w:name w:val="Hyperlink"/>
    <w:basedOn w:val="DefaultParagraphFont"/>
    <w:uiPriority w:val="99"/>
    <w:unhideWhenUsed/>
    <w:rsid w:val="008B7B2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8262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628"/>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3B2A15"/>
    <w:pPr>
      <w:tabs>
        <w:tab w:val="center" w:pos="4703"/>
        <w:tab w:val="right" w:pos="9406"/>
      </w:tabs>
      <w:spacing w:after="0" w:line="240" w:lineRule="auto"/>
    </w:pPr>
  </w:style>
  <w:style w:type="character" w:customStyle="1" w:styleId="HeaderChar">
    <w:name w:val="Header Char"/>
    <w:basedOn w:val="DefaultParagraphFont"/>
    <w:link w:val="Header"/>
    <w:uiPriority w:val="99"/>
    <w:rsid w:val="003B2A15"/>
  </w:style>
  <w:style w:type="paragraph" w:styleId="Footer">
    <w:name w:val="footer"/>
    <w:basedOn w:val="Normal"/>
    <w:link w:val="FooterChar"/>
    <w:uiPriority w:val="99"/>
    <w:unhideWhenUsed/>
    <w:rsid w:val="003B2A15"/>
    <w:pPr>
      <w:tabs>
        <w:tab w:val="center" w:pos="4703"/>
        <w:tab w:val="right" w:pos="9406"/>
      </w:tabs>
      <w:spacing w:after="0" w:line="240" w:lineRule="auto"/>
    </w:pPr>
  </w:style>
  <w:style w:type="character" w:customStyle="1" w:styleId="FooterChar">
    <w:name w:val="Footer Char"/>
    <w:basedOn w:val="DefaultParagraphFont"/>
    <w:link w:val="Footer"/>
    <w:uiPriority w:val="99"/>
    <w:rsid w:val="003B2A15"/>
  </w:style>
  <w:style w:type="character" w:styleId="Hyperlink">
    <w:name w:val="Hyperlink"/>
    <w:basedOn w:val="DefaultParagraphFont"/>
    <w:uiPriority w:val="99"/>
    <w:unhideWhenUsed/>
    <w:rsid w:val="008B7B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578744">
      <w:bodyDiv w:val="1"/>
      <w:marLeft w:val="0"/>
      <w:marRight w:val="0"/>
      <w:marTop w:val="0"/>
      <w:marBottom w:val="0"/>
      <w:divBdr>
        <w:top w:val="none" w:sz="0" w:space="0" w:color="auto"/>
        <w:left w:val="none" w:sz="0" w:space="0" w:color="auto"/>
        <w:bottom w:val="none" w:sz="0" w:space="0" w:color="auto"/>
        <w:right w:val="none" w:sz="0" w:space="0" w:color="auto"/>
      </w:divBdr>
    </w:div>
    <w:div w:id="83476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8/02/12/us/politics/white-house-budget-congress.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whitehouse.gov/wp-content/uploads/2018/02/budget-fy2019.pdf"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heguardian.com/advertiser-content/huawei-always-on/creating-smart-cities-of-the-fu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1092</Words>
  <Characters>6226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d</cp:lastModifiedBy>
  <cp:revision>2</cp:revision>
  <dcterms:created xsi:type="dcterms:W3CDTF">2018-04-26T00:12:00Z</dcterms:created>
  <dcterms:modified xsi:type="dcterms:W3CDTF">2018-04-26T00:12:00Z</dcterms:modified>
</cp:coreProperties>
</file>